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E" w:rsidRDefault="00B31FAE" w:rsidP="00B31FAE">
      <w:pPr>
        <w:snapToGrid w:val="0"/>
        <w:jc w:val="center"/>
        <w:rPr>
          <w:rFonts w:ascii="新細明體" w:eastAsia="新細明體" w:hAnsi="新細明體" w:cs="新細明體"/>
          <w:w w:val="90"/>
          <w:kern w:val="0"/>
          <w:sz w:val="28"/>
          <w:szCs w:val="28"/>
        </w:rPr>
      </w:pPr>
      <w:r w:rsidRPr="00805E8C">
        <w:rPr>
          <w:rFonts w:ascii="新細明體" w:eastAsia="新細明體" w:hAnsi="新細明體" w:cs="新細明體" w:hint="eastAsia"/>
          <w:w w:val="90"/>
          <w:kern w:val="0"/>
          <w:sz w:val="28"/>
          <w:szCs w:val="28"/>
        </w:rPr>
        <w:t>遠見天下雜誌未來親子學習平台合辦防減災活動（教師增能研習）</w:t>
      </w:r>
    </w:p>
    <w:p w:rsidR="00B31FAE" w:rsidRPr="00E233D1" w:rsidRDefault="00B31FAE" w:rsidP="00B31FAE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B31FAE" w:rsidRDefault="00B31FAE" w:rsidP="00B31FAE">
      <w:pPr>
        <w:snapToGri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23" name="圖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AE" w:rsidRDefault="00B31FAE" w:rsidP="00B31FAE">
      <w:pPr>
        <w:snapToGrid w:val="0"/>
        <w:jc w:val="center"/>
        <w:rPr>
          <w:sz w:val="28"/>
          <w:szCs w:val="28"/>
        </w:rPr>
      </w:pPr>
    </w:p>
    <w:p w:rsidR="00B31FAE" w:rsidRDefault="00B31FAE" w:rsidP="00B31FAE">
      <w:pPr>
        <w:snapToGri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24" name="圖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AE" w:rsidRDefault="00B31FAE" w:rsidP="00B31FAE">
      <w:pPr>
        <w:snapToGrid w:val="0"/>
        <w:jc w:val="center"/>
        <w:rPr>
          <w:sz w:val="28"/>
          <w:szCs w:val="28"/>
        </w:rPr>
      </w:pPr>
    </w:p>
    <w:p w:rsidR="00BC1C97" w:rsidRDefault="00BC1C97"/>
    <w:sectPr w:rsidR="00BC1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97" w:rsidRDefault="00BC1C97" w:rsidP="00166818">
      <w:r>
        <w:separator/>
      </w:r>
    </w:p>
  </w:endnote>
  <w:endnote w:type="continuationSeparator" w:id="1">
    <w:p w:rsidR="00BC1C97" w:rsidRDefault="00BC1C97" w:rsidP="0016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97" w:rsidRDefault="00BC1C97" w:rsidP="00166818">
      <w:r>
        <w:separator/>
      </w:r>
    </w:p>
  </w:footnote>
  <w:footnote w:type="continuationSeparator" w:id="1">
    <w:p w:rsidR="00BC1C97" w:rsidRDefault="00BC1C97" w:rsidP="00166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818"/>
    <w:rsid w:val="00166818"/>
    <w:rsid w:val="00666C66"/>
    <w:rsid w:val="00B31FAE"/>
    <w:rsid w:val="00BC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8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6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2018-06-11T07:08:00Z</dcterms:created>
  <dcterms:modified xsi:type="dcterms:W3CDTF">2018-06-11T07:08:00Z</dcterms:modified>
</cp:coreProperties>
</file>