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B" w:rsidRPr="00C342FB" w:rsidRDefault="00737DAA">
      <w:pPr>
        <w:widowControl/>
        <w:jc w:val="center"/>
        <w:rPr>
          <w:rFonts w:eastAsia="標楷體" w:hAnsi="標楷體"/>
          <w:b/>
          <w:sz w:val="56"/>
          <w:szCs w:val="28"/>
        </w:rPr>
      </w:pPr>
      <w:r>
        <w:rPr>
          <w:rFonts w:eastAsia="標楷體" w:hAnsi="標楷體" w:hint="eastAsia"/>
          <w:b/>
          <w:sz w:val="56"/>
          <w:szCs w:val="28"/>
        </w:rPr>
        <w:t xml:space="preserve"> </w:t>
      </w:r>
      <w:r w:rsidR="00B04FBA">
        <w:rPr>
          <w:rFonts w:eastAsia="標楷體" w:hAnsi="標楷體" w:hint="eastAsia"/>
          <w:b/>
          <w:sz w:val="56"/>
          <w:szCs w:val="28"/>
        </w:rPr>
        <w:t>花蓮縣松浦</w:t>
      </w:r>
      <w:r w:rsidR="00C342FB" w:rsidRPr="00C342FB">
        <w:rPr>
          <w:rFonts w:eastAsia="標楷體" w:hAnsi="標楷體" w:hint="eastAsia"/>
          <w:b/>
          <w:sz w:val="56"/>
          <w:szCs w:val="28"/>
        </w:rPr>
        <w:t>國民小學</w:t>
      </w:r>
    </w:p>
    <w:p w:rsidR="002006A7" w:rsidRDefault="002006A7">
      <w:pPr>
        <w:widowControl/>
        <w:jc w:val="center"/>
        <w:rPr>
          <w:rFonts w:eastAsia="標楷體"/>
          <w:b/>
          <w:bCs/>
          <w:kern w:val="0"/>
          <w:sz w:val="56"/>
          <w:szCs w:val="28"/>
        </w:rPr>
      </w:pPr>
      <w:r>
        <w:rPr>
          <w:rFonts w:eastAsia="標楷體" w:hAnsi="標楷體"/>
          <w:b/>
          <w:sz w:val="56"/>
          <w:szCs w:val="28"/>
        </w:rPr>
        <w:t>資通安全管理系統實施原則</w:t>
      </w:r>
    </w:p>
    <w:p w:rsidR="002006A7" w:rsidRDefault="002006A7">
      <w:pPr>
        <w:jc w:val="center"/>
        <w:rPr>
          <w:rFonts w:eastAsia="標楷體"/>
          <w:b/>
          <w:sz w:val="72"/>
          <w:szCs w:val="72"/>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rsidP="00737DAA">
      <w:pPr>
        <w:jc w:val="center"/>
        <w:rPr>
          <w:rFonts w:eastAsia="標楷體"/>
          <w:sz w:val="48"/>
          <w:szCs w:val="48"/>
        </w:rPr>
      </w:pPr>
    </w:p>
    <w:p w:rsidR="002006A7" w:rsidRDefault="002006A7">
      <w:pPr>
        <w:jc w:val="distribute"/>
        <w:rPr>
          <w:rFonts w:eastAsia="標楷體"/>
          <w:sz w:val="48"/>
          <w:szCs w:val="48"/>
        </w:rPr>
      </w:pPr>
    </w:p>
    <w:p w:rsidR="000A1EF0" w:rsidRDefault="002006A7">
      <w:pPr>
        <w:jc w:val="center"/>
        <w:rPr>
          <w:rFonts w:eastAsia="標楷體" w:hAnsi="標楷體"/>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Pr>
          <w:rFonts w:eastAsia="標楷體"/>
          <w:sz w:val="48"/>
          <w:szCs w:val="48"/>
        </w:rPr>
        <w:t xml:space="preserve"> </w:t>
      </w:r>
      <w:r w:rsidR="00A004D1" w:rsidRPr="00C075EE">
        <w:rPr>
          <w:rFonts w:eastAsia="標楷體" w:hAnsi="標楷體" w:hint="eastAsia"/>
          <w:sz w:val="48"/>
          <w:szCs w:val="48"/>
        </w:rPr>
        <w:t>10</w:t>
      </w:r>
      <w:r w:rsidR="00C93488">
        <w:rPr>
          <w:rFonts w:eastAsia="標楷體" w:hAnsi="標楷體" w:hint="eastAsia"/>
          <w:sz w:val="48"/>
          <w:szCs w:val="48"/>
        </w:rPr>
        <w:t>5</w:t>
      </w:r>
      <w:r w:rsidRPr="00C075EE">
        <w:rPr>
          <w:rFonts w:eastAsia="標楷體" w:hAnsi="標楷體"/>
          <w:sz w:val="48"/>
          <w:szCs w:val="48"/>
        </w:rPr>
        <w:t xml:space="preserve"> </w:t>
      </w:r>
      <w:r>
        <w:rPr>
          <w:rFonts w:eastAsia="標楷體" w:hAnsi="標楷體"/>
          <w:sz w:val="48"/>
          <w:szCs w:val="48"/>
        </w:rPr>
        <w:t>年</w:t>
      </w:r>
      <w:r w:rsidRPr="00C075EE">
        <w:rPr>
          <w:rFonts w:eastAsia="標楷體" w:hAnsi="標楷體"/>
          <w:sz w:val="48"/>
          <w:szCs w:val="48"/>
        </w:rPr>
        <w:t xml:space="preserve"> </w:t>
      </w:r>
      <w:r w:rsidR="00C93488">
        <w:rPr>
          <w:rFonts w:eastAsia="標楷體" w:hAnsi="標楷體" w:hint="eastAsia"/>
          <w:sz w:val="48"/>
          <w:szCs w:val="48"/>
        </w:rPr>
        <w:t>12</w:t>
      </w:r>
      <w:r w:rsidRPr="00C075EE">
        <w:rPr>
          <w:rFonts w:eastAsia="標楷體" w:hAnsi="標楷體"/>
          <w:sz w:val="48"/>
          <w:szCs w:val="48"/>
        </w:rPr>
        <w:t xml:space="preserve"> </w:t>
      </w:r>
      <w:r>
        <w:rPr>
          <w:rFonts w:eastAsia="標楷體" w:hAnsi="標楷體"/>
          <w:sz w:val="48"/>
          <w:szCs w:val="48"/>
        </w:rPr>
        <w:t>月</w:t>
      </w:r>
      <w:r>
        <w:rPr>
          <w:rFonts w:eastAsia="標楷體"/>
          <w:sz w:val="48"/>
          <w:szCs w:val="48"/>
        </w:rPr>
        <w:t xml:space="preserve"> </w:t>
      </w:r>
      <w:r w:rsidR="00C93488">
        <w:rPr>
          <w:rFonts w:eastAsia="標楷體" w:hint="eastAsia"/>
          <w:sz w:val="48"/>
          <w:szCs w:val="48"/>
        </w:rPr>
        <w:t>6</w:t>
      </w:r>
      <w:r>
        <w:rPr>
          <w:rFonts w:eastAsia="標楷體"/>
          <w:sz w:val="48"/>
          <w:szCs w:val="48"/>
        </w:rPr>
        <w:t xml:space="preserve"> </w:t>
      </w:r>
      <w:r>
        <w:rPr>
          <w:rFonts w:eastAsia="標楷體" w:hAnsi="標楷體"/>
          <w:sz w:val="48"/>
          <w:szCs w:val="48"/>
        </w:rPr>
        <w:t>日</w:t>
      </w:r>
    </w:p>
    <w:p w:rsidR="00D93FAC" w:rsidRPr="00C93488" w:rsidRDefault="003A78E7">
      <w:pPr>
        <w:jc w:val="center"/>
        <w:rPr>
          <w:rFonts w:eastAsia="標楷體" w:hAnsi="標楷體"/>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sidR="00D93FAC">
        <w:rPr>
          <w:rFonts w:eastAsia="標楷體" w:hAnsi="標楷體" w:hint="eastAsia"/>
          <w:sz w:val="48"/>
          <w:szCs w:val="48"/>
        </w:rPr>
        <w:t>108</w:t>
      </w:r>
      <w:r w:rsidR="00D93FAC">
        <w:rPr>
          <w:rFonts w:eastAsia="標楷體" w:hAnsi="標楷體" w:hint="eastAsia"/>
          <w:sz w:val="48"/>
          <w:szCs w:val="48"/>
        </w:rPr>
        <w:t>年</w:t>
      </w:r>
      <w:r w:rsidR="00D93FAC">
        <w:rPr>
          <w:rFonts w:eastAsia="標楷體" w:hAnsi="標楷體" w:hint="eastAsia"/>
          <w:sz w:val="48"/>
          <w:szCs w:val="48"/>
        </w:rPr>
        <w:t>6</w:t>
      </w:r>
      <w:r w:rsidR="00D93FAC">
        <w:rPr>
          <w:rFonts w:eastAsia="標楷體" w:hAnsi="標楷體" w:hint="eastAsia"/>
          <w:sz w:val="48"/>
          <w:szCs w:val="48"/>
        </w:rPr>
        <w:t>月</w:t>
      </w:r>
      <w:r w:rsidR="00D93FAC">
        <w:rPr>
          <w:rFonts w:eastAsia="標楷體" w:hAnsi="標楷體" w:hint="eastAsia"/>
          <w:sz w:val="48"/>
          <w:szCs w:val="48"/>
        </w:rPr>
        <w:t>26</w:t>
      </w:r>
      <w:r w:rsidR="00D93FAC">
        <w:rPr>
          <w:rFonts w:eastAsia="標楷體" w:hAnsi="標楷體" w:hint="eastAsia"/>
          <w:sz w:val="48"/>
          <w:szCs w:val="48"/>
        </w:rPr>
        <w:t>日修訂</w:t>
      </w:r>
    </w:p>
    <w:p w:rsidR="002006A7" w:rsidRDefault="008B540C" w:rsidP="008B540C">
      <w:pPr>
        <w:jc w:val="center"/>
        <w:rPr>
          <w:rFonts w:eastAsia="標楷體"/>
          <w:sz w:val="28"/>
          <w:szCs w:val="28"/>
        </w:rPr>
      </w:pPr>
      <w:r>
        <w:rPr>
          <w:rFonts w:eastAsia="標楷體" w:hAnsi="標楷體"/>
          <w:sz w:val="48"/>
          <w:szCs w:val="48"/>
        </w:rPr>
        <w:br w:type="page"/>
      </w:r>
      <w:bookmarkStart w:id="0" w:name="_Toc104802699"/>
      <w:r w:rsidR="002006A7">
        <w:rPr>
          <w:rFonts w:eastAsia="標楷體" w:hAnsi="標楷體"/>
          <w:sz w:val="28"/>
          <w:szCs w:val="28"/>
        </w:rPr>
        <w:lastRenderedPageBreak/>
        <w:t>適用範圍</w:t>
      </w:r>
      <w:bookmarkEnd w:id="0"/>
    </w:p>
    <w:p w:rsidR="002006A7" w:rsidRDefault="002006A7" w:rsidP="00C342FB">
      <w:pPr>
        <w:numPr>
          <w:ilvl w:val="0"/>
          <w:numId w:val="21"/>
        </w:numPr>
        <w:rPr>
          <w:rFonts w:eastAsia="標楷體" w:hAnsi="標楷體"/>
        </w:rPr>
      </w:pPr>
      <w:r>
        <w:rPr>
          <w:rFonts w:eastAsia="標楷體" w:hAnsi="標楷體"/>
        </w:rPr>
        <w:t>學</w:t>
      </w:r>
      <w:r w:rsidR="00C342FB">
        <w:rPr>
          <w:rFonts w:eastAsia="標楷體" w:hAnsi="標楷體" w:hint="eastAsia"/>
        </w:rPr>
        <w:t>校</w:t>
      </w:r>
      <w:r>
        <w:rPr>
          <w:rFonts w:eastAsia="標楷體" w:hAnsi="標楷體" w:hint="eastAsia"/>
        </w:rPr>
        <w:t>內電腦、資訊與網路服務相關的</w:t>
      </w:r>
      <w:r>
        <w:rPr>
          <w:rFonts w:eastAsia="標楷體" w:hAnsi="標楷體"/>
        </w:rPr>
        <w:t>系統、設備、程序、及人員。</w:t>
      </w:r>
    </w:p>
    <w:p w:rsidR="00C342FB" w:rsidRDefault="00C342FB" w:rsidP="00C342FB">
      <w:pPr>
        <w:numPr>
          <w:ilvl w:val="0"/>
          <w:numId w:val="21"/>
        </w:numPr>
        <w:rPr>
          <w:rFonts w:eastAsia="標楷體" w:hAnsi="標楷體"/>
        </w:rPr>
      </w:pPr>
      <w:r>
        <w:rPr>
          <w:rFonts w:eastAsia="標楷體" w:hAnsi="標楷體" w:hint="eastAsia"/>
        </w:rPr>
        <w:t>學生用電腦：電腦教室及各專科教室內提供學生操作使用的電腦</w:t>
      </w:r>
      <w:r w:rsidR="00904FA7">
        <w:rPr>
          <w:rFonts w:eastAsia="標楷體" w:hAnsi="標楷體" w:hint="eastAsia"/>
        </w:rPr>
        <w:t>設備</w:t>
      </w:r>
      <w:r>
        <w:rPr>
          <w:rFonts w:eastAsia="標楷體" w:hAnsi="標楷體" w:hint="eastAsia"/>
        </w:rPr>
        <w:t>。</w:t>
      </w:r>
    </w:p>
    <w:p w:rsidR="00C342FB" w:rsidRDefault="00C342FB" w:rsidP="00C342FB">
      <w:pPr>
        <w:numPr>
          <w:ilvl w:val="0"/>
          <w:numId w:val="21"/>
        </w:numPr>
        <w:rPr>
          <w:rFonts w:eastAsia="標楷體" w:hAnsi="標楷體"/>
        </w:rPr>
      </w:pPr>
      <w:r>
        <w:rPr>
          <w:rFonts w:eastAsia="標楷體" w:hAnsi="標楷體" w:hint="eastAsia"/>
        </w:rPr>
        <w:t>教師用電腦：</w:t>
      </w:r>
      <w:r w:rsidR="00904FA7">
        <w:rPr>
          <w:rFonts w:eastAsia="標楷體" w:hAnsi="標楷體" w:hint="eastAsia"/>
        </w:rPr>
        <w:t>教職員工個人專用的教學或行政用電腦設備。</w:t>
      </w:r>
    </w:p>
    <w:p w:rsidR="00C342FB" w:rsidRPr="00C342FB" w:rsidRDefault="00C342FB" w:rsidP="00C342FB">
      <w:pPr>
        <w:numPr>
          <w:ilvl w:val="0"/>
          <w:numId w:val="21"/>
        </w:numPr>
        <w:rPr>
          <w:rFonts w:eastAsia="標楷體" w:hAnsi="標楷體"/>
        </w:rPr>
      </w:pPr>
      <w:r>
        <w:rPr>
          <w:rFonts w:eastAsia="標楷體" w:hAnsi="標楷體" w:hint="eastAsia"/>
        </w:rPr>
        <w:t>敎師公用電腦：</w:t>
      </w:r>
      <w:r w:rsidR="00904FA7">
        <w:rPr>
          <w:rFonts w:eastAsia="標楷體" w:hAnsi="標楷體" w:hint="eastAsia"/>
        </w:rPr>
        <w:t>辦公室中供所有教師共同使用的電腦設備。</w:t>
      </w:r>
    </w:p>
    <w:p w:rsidR="002006A7" w:rsidRDefault="002006A7">
      <w:pPr>
        <w:pStyle w:val="1"/>
        <w:numPr>
          <w:ilvl w:val="0"/>
          <w:numId w:val="16"/>
        </w:numPr>
        <w:rPr>
          <w:rFonts w:ascii="Times New Roman" w:eastAsia="標楷體" w:hAnsi="Times New Roman"/>
          <w:sz w:val="28"/>
          <w:szCs w:val="28"/>
        </w:rPr>
      </w:pPr>
      <w:r>
        <w:rPr>
          <w:rFonts w:ascii="Times New Roman" w:eastAsia="標楷體" w:hAnsi="Times New Roman" w:hint="eastAsia"/>
          <w:sz w:val="28"/>
          <w:szCs w:val="28"/>
        </w:rPr>
        <w:t>實施原則</w:t>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t>網路安全</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網路控制措施</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學校與外界連線，</w:t>
      </w:r>
      <w:r w:rsidR="00904FA7">
        <w:rPr>
          <w:rFonts w:eastAsia="標楷體" w:hAnsi="標楷體" w:hint="eastAsia"/>
          <w:kern w:val="0"/>
        </w:rPr>
        <w:t>完全</w:t>
      </w:r>
      <w:r>
        <w:rPr>
          <w:rFonts w:eastAsia="標楷體" w:hAnsi="標楷體"/>
          <w:kern w:val="0"/>
        </w:rPr>
        <w:t>經由縣網中心之管控，以符合一致性與單一性之安全要求。</w:t>
      </w:r>
    </w:p>
    <w:p w:rsidR="002006A7" w:rsidRDefault="00904F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本校不提供</w:t>
      </w:r>
      <w:r w:rsidR="002006A7">
        <w:rPr>
          <w:rFonts w:eastAsia="標楷體" w:hAnsi="標楷體"/>
          <w:kern w:val="0"/>
        </w:rPr>
        <w:t>以電話線連結主機電腦或網路設備。</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網路安全管理服務委外廠商合約之安全要求</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委外開發或維護廠商必須簽訂安全保密</w:t>
      </w:r>
      <w:r>
        <w:rPr>
          <w:rFonts w:eastAsia="標楷體" w:hAnsi="標楷體" w:hint="eastAsia"/>
          <w:kern w:val="0"/>
        </w:rPr>
        <w:t>切結書（文件編號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2006A7" w:rsidRDefault="002006A7">
      <w:pPr>
        <w:rPr>
          <w:rFonts w:eastAsia="標楷體"/>
          <w:kern w:val="0"/>
        </w:rPr>
      </w:pP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lang w:val="pt-BR"/>
        </w:rPr>
        <w:t>系統安全</w:t>
      </w: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職責區隔</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學校主機電腦依個別應用系統之需要，設置專屬電腦，例如</w:t>
      </w:r>
      <w:r w:rsidR="00CE499D">
        <w:rPr>
          <w:rFonts w:eastAsia="標楷體" w:hAnsi="標楷體" w:hint="eastAsia"/>
          <w:kern w:val="0"/>
        </w:rPr>
        <w:t>：</w:t>
      </w:r>
      <w:r>
        <w:rPr>
          <w:rFonts w:eastAsia="標楷體" w:hAnsi="標楷體" w:hint="eastAsia"/>
          <w:kern w:val="0"/>
        </w:rPr>
        <w:t>網路服務主機（</w:t>
      </w:r>
      <w:r>
        <w:rPr>
          <w:rFonts w:eastAsia="標楷體" w:hAnsi="標楷體"/>
          <w:kern w:val="0"/>
        </w:rPr>
        <w:t>網站主機</w:t>
      </w:r>
      <w:r w:rsidR="00AD5B22">
        <w:rPr>
          <w:rFonts w:eastAsia="標楷體" w:hAnsi="標楷體" w:hint="eastAsia"/>
          <w:kern w:val="0"/>
        </w:rPr>
        <w:t>、檔案伺服器</w:t>
      </w:r>
      <w:r>
        <w:rPr>
          <w:rFonts w:eastAsia="標楷體" w:hAnsi="標楷體" w:hint="eastAsia"/>
          <w:kern w:val="0"/>
        </w:rPr>
        <w:t>）</w:t>
      </w:r>
      <w:r>
        <w:rPr>
          <w:rFonts w:eastAsia="標楷體" w:hAnsi="標楷體"/>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sidR="00CE499D">
        <w:rPr>
          <w:rFonts w:eastAsia="標楷體" w:hAnsi="標楷體" w:hint="eastAsia"/>
          <w:kern w:val="0"/>
        </w:rPr>
        <w:t>、</w:t>
      </w:r>
      <w:r w:rsidR="005C162C">
        <w:rPr>
          <w:rFonts w:eastAsia="標楷體" w:hAnsi="標楷體" w:hint="eastAsia"/>
          <w:kern w:val="0"/>
        </w:rPr>
        <w:t>會計</w:t>
      </w:r>
      <w:r w:rsidR="00CE499D">
        <w:rPr>
          <w:rFonts w:eastAsia="標楷體" w:hAnsi="標楷體" w:hint="eastAsia"/>
          <w:kern w:val="0"/>
        </w:rPr>
        <w:t>、</w:t>
      </w:r>
      <w:r w:rsidR="005C162C">
        <w:rPr>
          <w:rFonts w:eastAsia="標楷體" w:hAnsi="標楷體" w:hint="eastAsia"/>
          <w:kern w:val="0"/>
        </w:rPr>
        <w:t>學</w:t>
      </w:r>
      <w:r w:rsidR="00CE499D">
        <w:rPr>
          <w:rFonts w:eastAsia="標楷體" w:hAnsi="標楷體" w:hint="eastAsia"/>
          <w:kern w:val="0"/>
        </w:rPr>
        <w:t>務行政</w:t>
      </w:r>
      <w:r>
        <w:rPr>
          <w:rFonts w:eastAsia="標楷體" w:hAnsi="標楷體"/>
          <w:kern w:val="0"/>
        </w:rPr>
        <w:t>系統等</w:t>
      </w:r>
      <w:r>
        <w:rPr>
          <w:rFonts w:eastAsia="標楷體" w:hAnsi="標楷體" w:hint="eastAsia"/>
          <w:kern w:val="0"/>
        </w:rPr>
        <w:t>）電腦，</w:t>
      </w:r>
      <w:r w:rsidR="00CE499D">
        <w:rPr>
          <w:rFonts w:eastAsia="標楷體" w:hAnsi="標楷體" w:hint="eastAsia"/>
          <w:kern w:val="0"/>
        </w:rPr>
        <w:t>都</w:t>
      </w:r>
      <w:r>
        <w:rPr>
          <w:rFonts w:eastAsia="標楷體" w:hAnsi="標楷體" w:hint="eastAsia"/>
          <w:kern w:val="0"/>
        </w:rPr>
        <w:t>由</w:t>
      </w:r>
      <w:r w:rsidR="005C162C">
        <w:rPr>
          <w:rFonts w:eastAsia="標楷體" w:hAnsi="標楷體" w:hint="eastAsia"/>
          <w:kern w:val="0"/>
        </w:rPr>
        <w:t>臺東縣</w:t>
      </w:r>
      <w:r w:rsidR="00CE499D">
        <w:rPr>
          <w:rFonts w:eastAsia="標楷體" w:hAnsi="標楷體" w:hint="eastAsia"/>
          <w:kern w:val="0"/>
        </w:rPr>
        <w:t>教育網路中心或</w:t>
      </w:r>
      <w:r w:rsidR="005C162C">
        <w:rPr>
          <w:rFonts w:eastAsia="標楷體" w:hAnsi="標楷體" w:hint="eastAsia"/>
          <w:kern w:val="0"/>
        </w:rPr>
        <w:t>臺東縣</w:t>
      </w:r>
      <w:r w:rsidR="009F2693" w:rsidRPr="00C44DCB">
        <w:rPr>
          <w:rFonts w:eastAsia="標楷體" w:hAnsi="標楷體" w:hint="eastAsia"/>
          <w:kern w:val="0"/>
        </w:rPr>
        <w:t>政府相關</w:t>
      </w:r>
      <w:r>
        <w:rPr>
          <w:rFonts w:eastAsia="標楷體" w:hAnsi="標楷體" w:hint="eastAsia"/>
          <w:kern w:val="0"/>
        </w:rPr>
        <w:t>單位統籌管理。</w:t>
      </w:r>
    </w:p>
    <w:p w:rsidR="002006A7" w:rsidRPr="00CE499D"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對抗惡意軟體、隱密通道及特洛依木馬程式</w:t>
      </w:r>
    </w:p>
    <w:p w:rsid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學生用電腦：</w:t>
      </w:r>
    </w:p>
    <w:p w:rsidR="004D2CB0" w:rsidRPr="004D2CB0" w:rsidRDefault="004D2CB0" w:rsidP="004D2CB0">
      <w:pPr>
        <w:widowControl/>
        <w:numPr>
          <w:ilvl w:val="3"/>
          <w:numId w:val="11"/>
        </w:numPr>
        <w:rPr>
          <w:rFonts w:eastAsia="標楷體"/>
          <w:kern w:val="0"/>
        </w:rPr>
      </w:pPr>
      <w:r>
        <w:rPr>
          <w:rFonts w:eastAsia="標楷體" w:hint="eastAsia"/>
          <w:kern w:val="0"/>
        </w:rPr>
        <w:t>使用還原卡，每次開機都會自動還原系統。</w:t>
      </w:r>
    </w:p>
    <w:p w:rsidR="004D2CB0" w:rsidRDefault="004D2CB0" w:rsidP="004D2CB0">
      <w:pPr>
        <w:widowControl/>
        <w:numPr>
          <w:ilvl w:val="3"/>
          <w:numId w:val="11"/>
        </w:numPr>
        <w:rPr>
          <w:rFonts w:eastAsia="標楷體"/>
          <w:kern w:val="0"/>
        </w:rPr>
      </w:pPr>
      <w:r>
        <w:rPr>
          <w:rFonts w:eastAsia="標楷體" w:hAnsi="標楷體"/>
          <w:kern w:val="0"/>
        </w:rPr>
        <w:t>裝置防毒軟體，將軟體設定為自動定期更新病毒碼</w:t>
      </w:r>
      <w:r>
        <w:rPr>
          <w:rFonts w:eastAsia="標楷體" w:hAnsi="標楷體" w:hint="eastAsia"/>
          <w:kern w:val="0"/>
        </w:rPr>
        <w:t>。</w:t>
      </w:r>
    </w:p>
    <w:p w:rsidR="004D2CB0" w:rsidRDefault="009F2693" w:rsidP="004D2CB0">
      <w:pPr>
        <w:widowControl/>
        <w:numPr>
          <w:ilvl w:val="3"/>
          <w:numId w:val="11"/>
        </w:numPr>
        <w:tabs>
          <w:tab w:val="num" w:pos="900"/>
        </w:tabs>
        <w:rPr>
          <w:rFonts w:eastAsia="標楷體"/>
          <w:kern w:val="0"/>
        </w:rPr>
      </w:pPr>
      <w:r w:rsidRPr="00C44DCB">
        <w:rPr>
          <w:rFonts w:eastAsia="標楷體" w:hAnsi="標楷體" w:hint="eastAsia"/>
          <w:kern w:val="0"/>
        </w:rPr>
        <w:t>每年一次</w:t>
      </w:r>
      <w:r w:rsidR="004D2CB0">
        <w:rPr>
          <w:rFonts w:eastAsia="標楷體" w:hAnsi="標楷體"/>
          <w:kern w:val="0"/>
        </w:rPr>
        <w:t>進行</w:t>
      </w:r>
      <w:r w:rsidR="004D2CB0">
        <w:rPr>
          <w:rFonts w:eastAsia="標楷體" w:hAnsi="標楷體" w:hint="eastAsia"/>
          <w:kern w:val="0"/>
        </w:rPr>
        <w:t>所有程式之更新</w:t>
      </w:r>
      <w:r w:rsidR="004D2CB0">
        <w:rPr>
          <w:rFonts w:eastAsia="標楷體" w:hAnsi="標楷體"/>
          <w:kern w:val="0"/>
        </w:rPr>
        <w:t>作業，以防範</w:t>
      </w:r>
      <w:r w:rsidR="004D2CB0">
        <w:rPr>
          <w:rFonts w:eastAsia="標楷體" w:hAnsi="標楷體" w:hint="eastAsia"/>
          <w:kern w:val="0"/>
        </w:rPr>
        <w:t>所有</w:t>
      </w:r>
      <w:r w:rsidR="004D2CB0">
        <w:rPr>
          <w:rFonts w:eastAsia="標楷體" w:hAnsi="標楷體"/>
          <w:kern w:val="0"/>
        </w:rPr>
        <w:t>系統之漏洞</w:t>
      </w:r>
      <w:r w:rsidR="004D2CB0">
        <w:rPr>
          <w:rFonts w:eastAsia="標楷體" w:hAnsi="標楷體" w:hint="eastAsia"/>
          <w:kern w:val="0"/>
        </w:rPr>
        <w:t>。</w:t>
      </w:r>
    </w:p>
    <w:p w:rsidR="004D2CB0" w:rsidRP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w:t>
      </w:r>
    </w:p>
    <w:p w:rsidR="002006A7" w:rsidRDefault="002006A7">
      <w:pPr>
        <w:widowControl/>
        <w:numPr>
          <w:ilvl w:val="3"/>
          <w:numId w:val="11"/>
        </w:numPr>
        <w:rPr>
          <w:rFonts w:eastAsia="標楷體"/>
          <w:kern w:val="0"/>
        </w:rPr>
      </w:pPr>
      <w:r>
        <w:rPr>
          <w:rFonts w:eastAsia="標楷體" w:hAnsi="標楷體"/>
          <w:kern w:val="0"/>
        </w:rPr>
        <w:t>裝置防毒軟體，將軟體設定為自動定期更新病毒碼</w:t>
      </w:r>
      <w:r w:rsidR="00AD5B22">
        <w:rPr>
          <w:rFonts w:eastAsia="標楷體" w:hAnsi="標楷體" w:hint="eastAsia"/>
          <w:kern w:val="0"/>
        </w:rPr>
        <w:t>。</w:t>
      </w:r>
    </w:p>
    <w:p w:rsidR="002006A7" w:rsidRDefault="00C44DCB">
      <w:pPr>
        <w:widowControl/>
        <w:numPr>
          <w:ilvl w:val="3"/>
          <w:numId w:val="11"/>
        </w:numPr>
        <w:tabs>
          <w:tab w:val="num" w:pos="900"/>
        </w:tabs>
        <w:rPr>
          <w:rFonts w:eastAsia="標楷體"/>
          <w:kern w:val="0"/>
        </w:rPr>
      </w:pPr>
      <w:r w:rsidRPr="00941D6E">
        <w:rPr>
          <w:rFonts w:eastAsia="標楷體" w:hAnsi="標楷體" w:hint="eastAsia"/>
          <w:kern w:val="0"/>
        </w:rPr>
        <w:t>系統設定</w:t>
      </w:r>
      <w:r w:rsidR="00AD5B22">
        <w:rPr>
          <w:rFonts w:eastAsia="標楷體" w:hAnsi="標楷體" w:hint="eastAsia"/>
          <w:kern w:val="0"/>
        </w:rPr>
        <w:t>自動</w:t>
      </w:r>
      <w:r w:rsidR="002006A7">
        <w:rPr>
          <w:rFonts w:eastAsia="標楷體" w:hAnsi="標楷體"/>
          <w:kern w:val="0"/>
        </w:rPr>
        <w:t>進行如「</w:t>
      </w:r>
      <w:r w:rsidR="002006A7">
        <w:rPr>
          <w:rFonts w:eastAsia="標楷體"/>
          <w:kern w:val="0"/>
        </w:rPr>
        <w:t>Windows Update</w:t>
      </w:r>
      <w:r w:rsidR="002006A7">
        <w:rPr>
          <w:rFonts w:eastAsia="標楷體" w:hAnsi="標楷體"/>
          <w:kern w:val="0"/>
        </w:rPr>
        <w:t>」之</w:t>
      </w:r>
      <w:r w:rsidR="002006A7">
        <w:rPr>
          <w:rFonts w:eastAsia="標楷體" w:hAnsi="標楷體" w:hint="eastAsia"/>
          <w:kern w:val="0"/>
        </w:rPr>
        <w:t>程式更新</w:t>
      </w:r>
      <w:r w:rsidR="002006A7">
        <w:rPr>
          <w:rFonts w:eastAsia="標楷體" w:hAnsi="標楷體"/>
          <w:kern w:val="0"/>
        </w:rPr>
        <w:t>作業，以防範作業系統之漏洞</w:t>
      </w:r>
      <w:r w:rsidR="00AD5B22">
        <w:rPr>
          <w:rFonts w:eastAsia="標楷體" w:hAnsi="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int="eastAsia"/>
          <w:kern w:val="0"/>
        </w:rPr>
        <w:t>學校內個人電腦所使用的軟體應有</w:t>
      </w:r>
      <w:r w:rsidR="009F2693" w:rsidRPr="00C44DCB">
        <w:rPr>
          <w:rFonts w:eastAsia="標楷體" w:hint="eastAsia"/>
          <w:kern w:val="0"/>
        </w:rPr>
        <w:t>合法</w:t>
      </w:r>
      <w:r>
        <w:rPr>
          <w:rFonts w:eastAsia="標楷體" w:hint="eastAsia"/>
          <w:kern w:val="0"/>
        </w:rPr>
        <w:t>授權</w:t>
      </w:r>
      <w:r w:rsidR="00AD5B22">
        <w:rPr>
          <w:rFonts w:eastAsia="標楷體" w:hint="eastAsia"/>
          <w:kern w:val="0"/>
        </w:rPr>
        <w:t>，並於校務會議中宣導</w:t>
      </w:r>
      <w:r>
        <w:rPr>
          <w:rFonts w:eastAsia="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新系統啟用前，</w:t>
      </w:r>
      <w:r w:rsidR="000862A1" w:rsidRPr="00C44DCB">
        <w:rPr>
          <w:rFonts w:eastAsia="標楷體" w:hint="eastAsia"/>
          <w:kern w:val="0"/>
        </w:rPr>
        <w:t>須</w:t>
      </w:r>
      <w:r w:rsidRPr="00C44DCB">
        <w:rPr>
          <w:rFonts w:eastAsia="標楷體"/>
          <w:kern w:val="0"/>
        </w:rPr>
        <w:t>經</w:t>
      </w:r>
      <w:r>
        <w:rPr>
          <w:rFonts w:eastAsia="標楷體" w:hAnsi="標楷體"/>
          <w:kern w:val="0"/>
        </w:rPr>
        <w:t>過掃毒</w:t>
      </w:r>
      <w:r>
        <w:rPr>
          <w:rFonts w:eastAsia="標楷體" w:hAnsi="標楷體" w:hint="eastAsia"/>
          <w:kern w:val="0"/>
        </w:rPr>
        <w:t>與更新系統密碼</w:t>
      </w:r>
      <w:r>
        <w:rPr>
          <w:rFonts w:eastAsia="標楷體" w:hAnsi="標楷體"/>
          <w:kern w:val="0"/>
        </w:rPr>
        <w:t>程序，以防範可能隱藏的病毒或後門程式。</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資料備份</w:t>
      </w:r>
    </w:p>
    <w:p w:rsidR="002006A7" w:rsidRPr="00AD5B22" w:rsidRDefault="002006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w:t>
      </w:r>
      <w:r>
        <w:rPr>
          <w:rFonts w:eastAsia="標楷體" w:hAnsi="標楷體"/>
          <w:kern w:val="0"/>
        </w:rPr>
        <w:t>需針對學校重要系統（例如系統檔案、應用系統、資料庫等）定期進行備份工作，</w:t>
      </w:r>
      <w:r>
        <w:rPr>
          <w:rFonts w:eastAsia="標楷體" w:hAnsi="標楷體" w:hint="eastAsia"/>
          <w:kern w:val="0"/>
        </w:rPr>
        <w:t>或採用自動備份機制；</w:t>
      </w:r>
      <w:r>
        <w:rPr>
          <w:rFonts w:eastAsia="標楷體" w:hAnsi="標楷體"/>
          <w:kern w:val="0"/>
        </w:rPr>
        <w:t>週期為每</w:t>
      </w:r>
      <w:r w:rsidR="00AD5B22">
        <w:rPr>
          <w:rFonts w:eastAsia="標楷體" w:hAnsi="標楷體" w:hint="eastAsia"/>
          <w:kern w:val="0"/>
        </w:rPr>
        <w:t>月</w:t>
      </w:r>
      <w:r>
        <w:rPr>
          <w:rFonts w:eastAsia="標楷體" w:hAnsi="標楷體" w:hint="eastAsia"/>
          <w:kern w:val="0"/>
        </w:rPr>
        <w:t>進行</w:t>
      </w:r>
      <w:r>
        <w:rPr>
          <w:rFonts w:eastAsia="標楷體" w:hAnsi="標楷體"/>
          <w:kern w:val="0"/>
        </w:rPr>
        <w:t>一次</w:t>
      </w:r>
      <w:r w:rsidR="00AD5B22">
        <w:rPr>
          <w:rFonts w:eastAsia="標楷體" w:hAnsi="標楷體" w:hint="eastAsia"/>
          <w:kern w:val="0"/>
        </w:rPr>
        <w:t>或資料有更改時同時進行備份</w:t>
      </w:r>
      <w:r>
        <w:rPr>
          <w:rFonts w:eastAsia="標楷體" w:hAnsi="標楷體"/>
          <w:kern w:val="0"/>
        </w:rPr>
        <w:t>。</w:t>
      </w:r>
    </w:p>
    <w:p w:rsidR="00AD5B22" w:rsidRDefault="00AD5B22" w:rsidP="00AD5B22">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Pr>
          <w:rFonts w:eastAsia="標楷體" w:hAnsi="標楷體" w:hint="eastAsia"/>
          <w:kern w:val="0"/>
        </w:rPr>
        <w:t>、人事、校務行政</w:t>
      </w:r>
      <w:r>
        <w:rPr>
          <w:rFonts w:eastAsia="標楷體" w:hAnsi="標楷體"/>
          <w:kern w:val="0"/>
        </w:rPr>
        <w:t>系統等</w:t>
      </w:r>
      <w:r>
        <w:rPr>
          <w:rFonts w:eastAsia="標楷體" w:hAnsi="標楷體" w:hint="eastAsia"/>
          <w:kern w:val="0"/>
        </w:rPr>
        <w:t>）電腦，都由</w:t>
      </w:r>
      <w:r w:rsidR="005C162C">
        <w:rPr>
          <w:rFonts w:eastAsia="標楷體" w:hAnsi="標楷體" w:hint="eastAsia"/>
          <w:kern w:val="0"/>
        </w:rPr>
        <w:t>臺東縣</w:t>
      </w:r>
      <w:r>
        <w:rPr>
          <w:rFonts w:eastAsia="標楷體" w:hAnsi="標楷體" w:hint="eastAsia"/>
          <w:kern w:val="0"/>
        </w:rPr>
        <w:t>教育網路中心或</w:t>
      </w:r>
      <w:r w:rsidR="005C162C">
        <w:rPr>
          <w:rFonts w:eastAsia="標楷體" w:hAnsi="標楷體" w:hint="eastAsia"/>
          <w:kern w:val="0"/>
        </w:rPr>
        <w:t>臺東縣</w:t>
      </w:r>
      <w:r w:rsidR="007F34B3" w:rsidRPr="00EE5238">
        <w:rPr>
          <w:rFonts w:eastAsia="標楷體" w:hAnsi="標楷體" w:hint="eastAsia"/>
          <w:kern w:val="0"/>
        </w:rPr>
        <w:t>政府相關</w:t>
      </w:r>
      <w:r>
        <w:rPr>
          <w:rFonts w:eastAsia="標楷體" w:hAnsi="標楷體" w:hint="eastAsia"/>
          <w:kern w:val="0"/>
        </w:rPr>
        <w:t>單位統籌資料備份工作。</w:t>
      </w:r>
    </w:p>
    <w:p w:rsidR="002006A7" w:rsidRPr="00AD5B22"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操作員日誌</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系統管理人員需</w:t>
      </w:r>
      <w:r>
        <w:rPr>
          <w:rFonts w:eastAsia="標楷體" w:hAnsi="標楷體"/>
          <w:kern w:val="0"/>
        </w:rPr>
        <w:t>針對敏感度高、或包含特殊資訊的電腦系統進行檢查、維護、更新等動作時，</w:t>
      </w:r>
      <w:r w:rsidR="000862A1" w:rsidRPr="00C44DCB">
        <w:rPr>
          <w:rFonts w:eastAsia="標楷體" w:hAnsi="標楷體" w:hint="eastAsia"/>
          <w:kern w:val="0"/>
        </w:rPr>
        <w:t>須</w:t>
      </w:r>
      <w:r>
        <w:rPr>
          <w:rFonts w:eastAsia="標楷體" w:hAnsi="標楷體"/>
          <w:kern w:val="0"/>
        </w:rPr>
        <w:t>針對這些活動填寫日誌予以紀錄，作為未來需要時之檢查。</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2006A7" w:rsidRDefault="002006A7">
      <w:pPr>
        <w:widowControl/>
        <w:numPr>
          <w:ilvl w:val="3"/>
          <w:numId w:val="11"/>
        </w:numPr>
        <w:rPr>
          <w:rFonts w:eastAsia="標楷體"/>
          <w:kern w:val="0"/>
        </w:rPr>
      </w:pPr>
      <w:r>
        <w:rPr>
          <w:rFonts w:eastAsia="標楷體" w:hAnsi="標楷體"/>
          <w:kern w:val="0"/>
        </w:rPr>
        <w:t>系統例行檢查、維護、更新活動的起始時間</w:t>
      </w:r>
    </w:p>
    <w:p w:rsidR="002006A7" w:rsidRDefault="002006A7">
      <w:pPr>
        <w:widowControl/>
        <w:numPr>
          <w:ilvl w:val="3"/>
          <w:numId w:val="11"/>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A-2</w:t>
      </w:r>
      <w:r>
        <w:rPr>
          <w:rFonts w:eastAsia="標楷體" w:hAnsi="標楷體" w:hint="eastAsia"/>
          <w:kern w:val="0"/>
        </w:rPr>
        <w:t>]</w:t>
      </w:r>
    </w:p>
    <w:p w:rsidR="002006A7" w:rsidRDefault="002006A7">
      <w:pPr>
        <w:widowControl/>
        <w:numPr>
          <w:ilvl w:val="3"/>
          <w:numId w:val="11"/>
        </w:numPr>
        <w:rPr>
          <w:rFonts w:eastAsia="標楷體" w:hAnsi="標楷體"/>
          <w:kern w:val="0"/>
        </w:rPr>
      </w:pPr>
      <w:r>
        <w:rPr>
          <w:rFonts w:eastAsia="標楷體" w:hAnsi="標楷體"/>
          <w:kern w:val="0"/>
        </w:rPr>
        <w:t>紀錄日誌項目人員姓名與簽名欄</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資訊存取限制</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學校內所共用的個人電腦應以特定功能為目的，並設定特定安全管控機制（例如限制從網路</w:t>
      </w:r>
      <w:r>
        <w:rPr>
          <w:rFonts w:eastAsia="標楷體" w:hAnsi="標楷體" w:hint="eastAsia"/>
          <w:kern w:val="0"/>
        </w:rPr>
        <w:t>非法</w:t>
      </w:r>
      <w:r>
        <w:rPr>
          <w:rFonts w:eastAsia="標楷體" w:hAnsi="標楷體"/>
          <w:kern w:val="0"/>
        </w:rPr>
        <w:t>下載檔案行為、限制自行安裝軟體行為、限制特定資料的存取等）。</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使用者註冊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學校制定電腦系統使用的使用者註冊及註銷程序，透過該註冊及註銷程序來控制使用者資訊服務的存取，該作業應包括以下內容：</w:t>
      </w:r>
    </w:p>
    <w:p w:rsidR="002006A7" w:rsidRDefault="002006A7">
      <w:pPr>
        <w:widowControl/>
        <w:numPr>
          <w:ilvl w:val="3"/>
          <w:numId w:val="11"/>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使用者調職或離職後，</w:t>
      </w:r>
      <w:r w:rsidR="00F367E7">
        <w:rPr>
          <w:rFonts w:eastAsia="標楷體" w:hAnsi="標楷體" w:hint="eastAsia"/>
          <w:kern w:val="0"/>
        </w:rPr>
        <w:t>由資訊組長</w:t>
      </w:r>
      <w:r>
        <w:rPr>
          <w:rFonts w:eastAsia="標楷體" w:hAnsi="標楷體"/>
          <w:kern w:val="0"/>
        </w:rPr>
        <w:t>移除其識別碼的存取權限</w:t>
      </w:r>
      <w:r>
        <w:rPr>
          <w:rFonts w:eastAsia="標楷體" w:hAnsi="標楷體" w:hint="eastAsia"/>
          <w:kern w:val="0"/>
        </w:rPr>
        <w:t>。</w:t>
      </w:r>
    </w:p>
    <w:p w:rsidR="002006A7" w:rsidRDefault="007B6E9F">
      <w:pPr>
        <w:widowControl/>
        <w:numPr>
          <w:ilvl w:val="3"/>
          <w:numId w:val="11"/>
        </w:numPr>
        <w:tabs>
          <w:tab w:val="num" w:pos="540"/>
          <w:tab w:val="num" w:pos="900"/>
        </w:tabs>
        <w:rPr>
          <w:rFonts w:eastAsia="標楷體"/>
          <w:kern w:val="0"/>
        </w:rPr>
      </w:pPr>
      <w:r w:rsidRPr="00C44DCB">
        <w:rPr>
          <w:rFonts w:eastAsia="標楷體" w:hAnsi="標楷體" w:hint="eastAsia"/>
          <w:kern w:val="0"/>
        </w:rPr>
        <w:t>每學</w:t>
      </w:r>
      <w:r w:rsidR="000862A1" w:rsidRPr="00C44DCB">
        <w:rPr>
          <w:rFonts w:eastAsia="標楷體" w:hAnsi="標楷體" w:hint="eastAsia"/>
          <w:kern w:val="0"/>
        </w:rPr>
        <w:t>年</w:t>
      </w:r>
      <w:r w:rsidR="002006A7">
        <w:rPr>
          <w:rFonts w:eastAsia="標楷體" w:hAnsi="標楷體"/>
          <w:kern w:val="0"/>
        </w:rPr>
        <w:t>檢查並取消多餘的使用者識別碼和帳號</w:t>
      </w:r>
      <w:r w:rsidR="002006A7">
        <w:rPr>
          <w:rFonts w:eastAsia="標楷體" w:hAnsi="標楷體" w:hint="eastAsia"/>
          <w:kern w:val="0"/>
        </w:rPr>
        <w:t>。</w:t>
      </w:r>
    </w:p>
    <w:p w:rsidR="002006A7" w:rsidRDefault="000862A1">
      <w:pPr>
        <w:widowControl/>
        <w:numPr>
          <w:ilvl w:val="3"/>
          <w:numId w:val="11"/>
        </w:numPr>
        <w:tabs>
          <w:tab w:val="num" w:pos="540"/>
          <w:tab w:val="num" w:pos="900"/>
        </w:tabs>
        <w:rPr>
          <w:rFonts w:eastAsia="標楷體"/>
          <w:kern w:val="0"/>
        </w:rPr>
      </w:pPr>
      <w:r w:rsidRPr="00C44DCB">
        <w:rPr>
          <w:rFonts w:eastAsia="標楷體" w:hAnsi="標楷體" w:hint="eastAsia"/>
          <w:kern w:val="0"/>
        </w:rPr>
        <w:t>每學年</w:t>
      </w:r>
      <w:r w:rsidR="002006A7">
        <w:rPr>
          <w:rFonts w:eastAsia="標楷體" w:hAnsi="標楷體" w:hint="eastAsia"/>
          <w:kern w:val="0"/>
        </w:rPr>
        <w:t>檢查新增之帳號，若有莫名帳號產生，關閉帳號權限，並依通報程序請求處理（參照本文件</w:t>
      </w:r>
      <w:r w:rsidR="002006A7">
        <w:rPr>
          <w:rFonts w:eastAsia="標楷體" w:hAnsi="標楷體" w:hint="eastAsia"/>
          <w:kern w:val="0"/>
        </w:rPr>
        <w:t>2.10</w:t>
      </w:r>
      <w:r w:rsidR="002006A7">
        <w:rPr>
          <w:rFonts w:eastAsia="標楷體" w:hAnsi="標楷體" w:hint="eastAsia"/>
          <w:kern w:val="0"/>
        </w:rPr>
        <w:t>段落）。</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特權管理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lastRenderedPageBreak/>
        <w:t>學校的</w:t>
      </w:r>
      <w:r>
        <w:rPr>
          <w:rFonts w:eastAsia="標楷體" w:hAnsi="標楷體"/>
          <w:kern w:val="0"/>
        </w:rPr>
        <w:t>電腦與網路系統資訊</w:t>
      </w:r>
      <w:r>
        <w:rPr>
          <w:rFonts w:eastAsia="標楷體" w:hAnsi="標楷體" w:hint="eastAsia"/>
          <w:kern w:val="0"/>
        </w:rPr>
        <w:t>具有</w:t>
      </w:r>
      <w:r>
        <w:rPr>
          <w:rFonts w:eastAsia="標楷體" w:hAnsi="標楷體"/>
          <w:kern w:val="0"/>
        </w:rPr>
        <w:t>存取特權</w:t>
      </w:r>
      <w:r>
        <w:rPr>
          <w:rFonts w:eastAsia="標楷體" w:hAnsi="標楷體" w:hint="eastAsia"/>
          <w:kern w:val="0"/>
        </w:rPr>
        <w:t>人員清單、及其所持有的權限說明，</w:t>
      </w:r>
      <w:r w:rsidR="00802784">
        <w:rPr>
          <w:rFonts w:eastAsia="標楷體" w:hAnsi="標楷體" w:hint="eastAsia"/>
          <w:kern w:val="0"/>
        </w:rPr>
        <w:t>每學期</w:t>
      </w:r>
      <w:r w:rsidR="00FE315B">
        <w:rPr>
          <w:rFonts w:eastAsia="標楷體" w:hAnsi="標楷體" w:hint="eastAsia"/>
          <w:kern w:val="0"/>
        </w:rPr>
        <w:t>建立清冊</w:t>
      </w:r>
      <w:r>
        <w:rPr>
          <w:rFonts w:eastAsia="標楷體" w:hAnsi="標楷體"/>
          <w:kern w:val="0"/>
        </w:rPr>
        <w:t>記錄</w:t>
      </w:r>
      <w:r>
        <w:rPr>
          <w:rFonts w:eastAsia="標楷體" w:hAnsi="標楷體" w:hint="eastAsia"/>
          <w:kern w:val="0"/>
        </w:rPr>
        <w:t>備查</w:t>
      </w:r>
      <w:r>
        <w:rPr>
          <w:rFonts w:eastAsia="標楷體" w:hAnsi="標楷體"/>
          <w:kern w:val="0"/>
        </w:rPr>
        <w:t>。</w:t>
      </w:r>
    </w:p>
    <w:p w:rsidR="002006A7" w:rsidRDefault="002006A7">
      <w:pPr>
        <w:widowControl/>
        <w:tabs>
          <w:tab w:val="num" w:pos="900"/>
        </w:tabs>
        <w:rPr>
          <w:rFonts w:eastAsia="標楷體"/>
          <w:kern w:val="0"/>
        </w:rPr>
      </w:pPr>
    </w:p>
    <w:p w:rsidR="00FE315B" w:rsidRDefault="002006A7" w:rsidP="00FE315B">
      <w:pPr>
        <w:numPr>
          <w:ilvl w:val="1"/>
          <w:numId w:val="10"/>
        </w:numPr>
        <w:tabs>
          <w:tab w:val="clear" w:pos="420"/>
          <w:tab w:val="num" w:pos="540"/>
        </w:tabs>
        <w:ind w:left="540" w:hanging="540"/>
        <w:rPr>
          <w:rFonts w:eastAsia="標楷體" w:hAnsi="標楷體"/>
          <w:kern w:val="0"/>
        </w:rPr>
      </w:pPr>
      <w:r>
        <w:rPr>
          <w:rFonts w:eastAsia="標楷體" w:hAnsi="標楷體"/>
          <w:kern w:val="0"/>
        </w:rPr>
        <w:t>通行碼之使用</w:t>
      </w:r>
    </w:p>
    <w:p w:rsidR="00FE315B" w:rsidRPr="004D2CB0" w:rsidRDefault="00FE315B" w:rsidP="00FE315B">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及伺服器均設有專屬帳號</w:t>
      </w:r>
      <w:r>
        <w:rPr>
          <w:rFonts w:eastAsia="標楷體" w:hAnsi="標楷體" w:hint="eastAsia"/>
          <w:kern w:val="0"/>
        </w:rPr>
        <w:t>及通行碼</w:t>
      </w:r>
      <w:r>
        <w:rPr>
          <w:rFonts w:eastAsia="標楷體" w:hint="eastAsia"/>
          <w:kern w:val="0"/>
        </w:rPr>
        <w:t>。</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Pr>
          <w:rFonts w:eastAsia="標楷體" w:hAnsi="標楷體" w:hint="eastAsia"/>
          <w:kern w:val="0"/>
        </w:rPr>
        <w:t>，預設通行碼應設定有效期限。</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A-3</w:t>
      </w:r>
      <w:r>
        <w:rPr>
          <w:rFonts w:eastAsia="標楷體" w:hAnsi="標楷體" w:hint="eastAsia"/>
          <w:kern w:val="0"/>
        </w:rPr>
        <w:t>]</w:t>
      </w:r>
      <w:r>
        <w:rPr>
          <w:rFonts w:eastAsia="標楷體" w:hAnsi="標楷體"/>
          <w:kern w:val="0"/>
        </w:rPr>
        <w:t>，內容包含以下各項：</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使用者對其個人所持有通行碼盡保密責任</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要求使用者的通行碼設定，避免使用易於猜測之數字或文字，例如生日、名字、鍵盤上聯繫的字母與數字（如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asdfg</w:t>
      </w:r>
      <w:r>
        <w:rPr>
          <w:rFonts w:eastAsia="標楷體" w:hint="eastAsia"/>
          <w:kern w:val="0"/>
        </w:rPr>
        <w:t>hjk</w:t>
      </w:r>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2006A7" w:rsidRDefault="002006A7">
      <w:pPr>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原始程式庫之存取控制</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學校與系統廠商間的合約</w:t>
      </w:r>
      <w:r w:rsidR="000862A1" w:rsidRPr="00C44DCB">
        <w:rPr>
          <w:rFonts w:eastAsia="標楷體" w:hAnsi="標楷體" w:hint="eastAsia"/>
          <w:kern w:val="0"/>
        </w:rPr>
        <w:t>須</w:t>
      </w:r>
      <w:r>
        <w:rPr>
          <w:rFonts w:eastAsia="標楷體" w:hAnsi="標楷體"/>
          <w:kern w:val="0"/>
        </w:rPr>
        <w:t>加註</w:t>
      </w:r>
      <w:r>
        <w:rPr>
          <w:rFonts w:eastAsia="標楷體" w:hAnsi="標楷體" w:hint="eastAsia"/>
          <w:kern w:val="0"/>
        </w:rPr>
        <w:t>對</w:t>
      </w:r>
      <w:r>
        <w:rPr>
          <w:rFonts w:eastAsia="標楷體" w:hAnsi="標楷體"/>
          <w:kern w:val="0"/>
        </w:rPr>
        <w:t>原始程式庫安全之要求</w:t>
      </w:r>
      <w:r>
        <w:rPr>
          <w:rFonts w:eastAsia="標楷體" w:hAnsi="標楷體" w:hint="eastAsia"/>
          <w:kern w:val="0"/>
        </w:rPr>
        <w:t>，並防範資料庫隱碼</w:t>
      </w:r>
      <w:r>
        <w:rPr>
          <w:rFonts w:eastAsia="標楷體" w:hAnsi="標楷體" w:hint="eastAsia"/>
          <w:kern w:val="0"/>
        </w:rPr>
        <w:t>(SQL-injection)</w:t>
      </w:r>
      <w:r>
        <w:rPr>
          <w:rFonts w:eastAsia="標楷體" w:hAnsi="標楷體" w:hint="eastAsia"/>
          <w:kern w:val="0"/>
        </w:rPr>
        <w:t>問題，針對存取資料庫程式碼之輸入欄位進行字元合理性檢查。</w:t>
      </w:r>
    </w:p>
    <w:p w:rsidR="002006A7" w:rsidRDefault="002006A7">
      <w:pPr>
        <w:widowControl/>
        <w:tabs>
          <w:tab w:val="num" w:pos="900"/>
        </w:tabs>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通報安全事件與處理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w:t>
      </w:r>
      <w:r w:rsidR="000862A1" w:rsidRPr="00C44DCB">
        <w:rPr>
          <w:rFonts w:eastAsia="標楷體" w:hAnsi="標楷體" w:hint="eastAsia"/>
          <w:kern w:val="0"/>
        </w:rPr>
        <w:t>須</w:t>
      </w:r>
      <w:r>
        <w:rPr>
          <w:rFonts w:eastAsia="標楷體" w:hAnsi="標楷體"/>
          <w:kern w:val="0"/>
        </w:rPr>
        <w:t>建立資訊安全事件通報程序</w:t>
      </w:r>
      <w:r>
        <w:rPr>
          <w:rFonts w:eastAsia="標楷體" w:hAnsi="標楷體" w:hint="eastAsia"/>
          <w:kern w:val="0"/>
        </w:rPr>
        <w:t>[</w:t>
      </w:r>
      <w:r w:rsidR="00B83B36">
        <w:rPr>
          <w:rFonts w:eastAsia="標楷體" w:hAnsi="標楷體" w:hint="eastAsia"/>
          <w:kern w:val="0"/>
        </w:rPr>
        <w:t>文件編號</w:t>
      </w:r>
      <w:r>
        <w:rPr>
          <w:rFonts w:eastAsia="標楷體" w:hAnsi="標楷體" w:hint="eastAsia"/>
          <w:i/>
          <w:kern w:val="0"/>
        </w:rPr>
        <w:t>A-4</w:t>
      </w:r>
      <w:r>
        <w:rPr>
          <w:rFonts w:eastAsia="標楷體" w:hAnsi="標楷體" w:hint="eastAsia"/>
          <w:kern w:val="0"/>
        </w:rPr>
        <w:t>]</w:t>
      </w:r>
      <w:r>
        <w:rPr>
          <w:rFonts w:eastAsia="標楷體" w:hAnsi="標楷體" w:hint="eastAsia"/>
          <w:kern w:val="0"/>
        </w:rPr>
        <w:t>以及安全事件通報單</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A-5</w:t>
      </w:r>
      <w:r>
        <w:rPr>
          <w:rFonts w:eastAsia="標楷體" w:hAnsi="標楷體" w:hint="eastAsia"/>
          <w:kern w:val="0"/>
        </w:rPr>
        <w:t>]</w:t>
      </w:r>
      <w:r>
        <w:rPr>
          <w:rFonts w:eastAsia="標楷體" w:hAnsi="標楷體" w:hint="eastAsia"/>
          <w:kern w:val="0"/>
        </w:rPr>
        <w:t>；通報程序</w:t>
      </w:r>
      <w:r>
        <w:rPr>
          <w:rFonts w:eastAsia="標楷體" w:hAnsi="標楷體"/>
          <w:kern w:val="0"/>
        </w:rPr>
        <w:t>包括學校內部通報，以及</w:t>
      </w:r>
      <w:r>
        <w:rPr>
          <w:rFonts w:eastAsia="標楷體" w:hAnsi="標楷體" w:hint="eastAsia"/>
          <w:kern w:val="0"/>
        </w:rPr>
        <w:t>學校</w:t>
      </w:r>
      <w:r>
        <w:rPr>
          <w:rFonts w:eastAsia="標楷體" w:hAnsi="標楷體"/>
          <w:kern w:val="0"/>
        </w:rPr>
        <w:t>與所屬縣市</w:t>
      </w:r>
      <w:r>
        <w:rPr>
          <w:rFonts w:eastAsia="標楷體" w:hAnsi="標楷體" w:hint="eastAsia"/>
          <w:kern w:val="0"/>
        </w:rPr>
        <w:t>教育</w:t>
      </w:r>
      <w:r>
        <w:rPr>
          <w:rFonts w:eastAsia="標楷體" w:hAnsi="標楷體"/>
          <w:kern w:val="0"/>
        </w:rPr>
        <w:t>網路中心的通報。</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Pr>
          <w:rFonts w:eastAsia="標楷體" w:hAnsi="標楷體"/>
          <w:kern w:val="0"/>
        </w:rPr>
        <w:t>學校內部無法處理之資通安全事件，應通報縣</w:t>
      </w:r>
      <w:r w:rsidR="005C162C">
        <w:rPr>
          <w:rFonts w:eastAsia="標楷體" w:hAnsi="標楷體" w:hint="eastAsia"/>
          <w:kern w:val="0"/>
        </w:rPr>
        <w:t>臺東縣</w:t>
      </w:r>
      <w:r>
        <w:rPr>
          <w:rFonts w:eastAsia="標楷體" w:hAnsi="標楷體"/>
          <w:kern w:val="0"/>
        </w:rPr>
        <w:t>網路中心。</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所訂出資訊安全事件通報程序應公布於校園內使用電腦與網路之場所，提供使用者瞭解。</w:t>
      </w:r>
    </w:p>
    <w:p w:rsidR="002006A7" w:rsidRDefault="002006A7">
      <w:pPr>
        <w:widowControl/>
        <w:tabs>
          <w:tab w:val="num" w:pos="900"/>
        </w:tabs>
        <w:rPr>
          <w:rFonts w:eastAsia="標楷體"/>
        </w:rPr>
      </w:pPr>
      <w:r>
        <w:rPr>
          <w:rFonts w:eastAsia="標楷體"/>
        </w:rPr>
        <w:br w:type="page"/>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lastRenderedPageBreak/>
        <w:t>實體安全</w:t>
      </w: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設備安置及保護</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sidR="000862A1" w:rsidRPr="00C44DCB">
        <w:rPr>
          <w:rFonts w:eastAsia="標楷體" w:hAnsi="標楷體" w:hint="eastAsia"/>
          <w:kern w:val="0"/>
        </w:rPr>
        <w:t>須</w:t>
      </w:r>
      <w:r>
        <w:rPr>
          <w:rFonts w:eastAsia="標楷體" w:hAnsi="標楷體" w:hint="eastAsia"/>
          <w:kern w:val="0"/>
        </w:rPr>
        <w:t>設置滅火設備，並</w:t>
      </w:r>
      <w:r>
        <w:rPr>
          <w:rFonts w:eastAsia="標楷體" w:hAnsi="標楷體"/>
          <w:kern w:val="0"/>
        </w:rPr>
        <w:t>禁止擺放易燃物、或飲食。</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內的電源線插頭</w:t>
      </w:r>
      <w:r w:rsidR="000862A1" w:rsidRPr="00C44DCB">
        <w:rPr>
          <w:rFonts w:eastAsia="標楷體" w:hAnsi="標楷體" w:hint="eastAsia"/>
          <w:kern w:val="0"/>
        </w:rPr>
        <w:t>須</w:t>
      </w:r>
      <w:r>
        <w:rPr>
          <w:rFonts w:eastAsia="標楷體" w:hAnsi="標楷體" w:hint="eastAsia"/>
          <w:kern w:val="0"/>
        </w:rPr>
        <w:t>有接地的連結、或有避雷針等裝置，避免如雷擊事件所造成損害情況。</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學校資訊設備主機機房、電腦教室區域，至少於入出口處加裝門鎖或其他同等裝置。</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w:t>
      </w:r>
      <w:r>
        <w:rPr>
          <w:rFonts w:eastAsia="標楷體" w:hAnsi="標楷體" w:hint="eastAsia"/>
          <w:kern w:val="0"/>
        </w:rPr>
        <w:t>有</w:t>
      </w:r>
      <w:r>
        <w:rPr>
          <w:rFonts w:eastAsia="標楷體" w:hAnsi="標楷體"/>
          <w:kern w:val="0"/>
        </w:rPr>
        <w:t>適當的電力設施</w:t>
      </w:r>
      <w:r>
        <w:rPr>
          <w:rFonts w:eastAsia="標楷體" w:hAnsi="標楷體" w:hint="eastAsia"/>
          <w:kern w:val="0"/>
        </w:rPr>
        <w:t>，例如</w:t>
      </w:r>
      <w:r>
        <w:rPr>
          <w:rFonts w:eastAsia="標楷體" w:hAnsi="標楷體"/>
          <w:kern w:val="0"/>
        </w:rPr>
        <w:t>設置</w:t>
      </w:r>
      <w:r>
        <w:rPr>
          <w:rFonts w:eastAsia="標楷體"/>
          <w:kern w:val="0"/>
        </w:rPr>
        <w:t>UPS</w:t>
      </w:r>
      <w:r>
        <w:rPr>
          <w:rFonts w:eastAsia="標楷體" w:hint="eastAsia"/>
          <w:kern w:val="0"/>
        </w:rPr>
        <w:t>、</w:t>
      </w:r>
      <w:r>
        <w:rPr>
          <w:rFonts w:eastAsia="標楷體" w:hAnsi="標楷體"/>
          <w:kern w:val="0"/>
        </w:rPr>
        <w:t>電源保護措施，以免斷電或過負載而造成損失。</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學校資訊設備主機機房、電腦教室區域</w:t>
      </w:r>
      <w:r>
        <w:rPr>
          <w:rFonts w:eastAsia="標楷體" w:hAnsi="標楷體" w:hint="eastAsia"/>
          <w:kern w:val="0"/>
        </w:rPr>
        <w:t>內</w:t>
      </w:r>
      <w:r w:rsidR="000862A1" w:rsidRPr="00C44DCB">
        <w:rPr>
          <w:rFonts w:eastAsia="標楷體" w:hAnsi="標楷體" w:hint="eastAsia"/>
          <w:kern w:val="0"/>
        </w:rPr>
        <w:t>須</w:t>
      </w:r>
      <w:r>
        <w:rPr>
          <w:rFonts w:eastAsia="標楷體" w:hAnsi="標楷體"/>
          <w:kern w:val="0"/>
        </w:rPr>
        <w:t>避免明佈線。</w:t>
      </w:r>
    </w:p>
    <w:p w:rsidR="002006A7" w:rsidRDefault="002006A7">
      <w:pPr>
        <w:pStyle w:val="Web"/>
        <w:spacing w:before="0" w:beforeAutospacing="0" w:after="0" w:afterAutospacing="0"/>
        <w:rPr>
          <w:rFonts w:ascii="Times New Roman" w:eastAsia="標楷體" w:hAnsi="Times New Roman"/>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r w:rsidR="004C4AB6">
        <w:rPr>
          <w:rFonts w:eastAsia="標楷體" w:hAnsi="標楷體" w:hint="eastAsia"/>
          <w:kern w:val="0"/>
        </w:rPr>
        <w:t>，並於報</w:t>
      </w:r>
      <w:r w:rsidR="007B6E9F" w:rsidRPr="00C44DCB">
        <w:rPr>
          <w:rFonts w:eastAsia="標楷體" w:hAnsi="標楷體" w:hint="eastAsia"/>
          <w:kern w:val="0"/>
        </w:rPr>
        <w:t>廢</w:t>
      </w:r>
      <w:r w:rsidR="004C4AB6">
        <w:rPr>
          <w:rFonts w:eastAsia="標楷體" w:hAnsi="標楷體" w:hint="eastAsia"/>
          <w:kern w:val="0"/>
        </w:rPr>
        <w:t>單上註記</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設備維護</w:t>
      </w:r>
    </w:p>
    <w:p w:rsidR="002006A7" w:rsidRDefault="000862A1">
      <w:pPr>
        <w:widowControl/>
        <w:numPr>
          <w:ilvl w:val="0"/>
          <w:numId w:val="1"/>
        </w:numPr>
        <w:tabs>
          <w:tab w:val="clear" w:pos="480"/>
          <w:tab w:val="num" w:pos="540"/>
          <w:tab w:val="num" w:pos="900"/>
        </w:tabs>
        <w:ind w:left="900" w:hanging="360"/>
        <w:rPr>
          <w:rFonts w:eastAsia="標楷體"/>
        </w:rPr>
      </w:pPr>
      <w:r w:rsidRPr="00C44DCB">
        <w:rPr>
          <w:rFonts w:eastAsia="標楷體" w:hAnsi="標楷體" w:hint="eastAsia"/>
          <w:kern w:val="0"/>
        </w:rPr>
        <w:t>須</w:t>
      </w:r>
      <w:r w:rsidR="002006A7">
        <w:rPr>
          <w:rFonts w:eastAsia="標楷體" w:hAnsi="標楷體"/>
          <w:kern w:val="0"/>
        </w:rPr>
        <w:t>與設備廠商建立維護合約。</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Pr>
          <w:rFonts w:eastAsia="標楷體" w:hAnsi="標楷體"/>
          <w:kern w:val="0"/>
        </w:rPr>
        <w:t>需簽訂安全</w:t>
      </w:r>
      <w:r>
        <w:rPr>
          <w:rFonts w:eastAsia="標楷體" w:hAnsi="標楷體" w:hint="eastAsia"/>
          <w:kern w:val="0"/>
        </w:rPr>
        <w:t>保密</w:t>
      </w:r>
      <w:r>
        <w:rPr>
          <w:rFonts w:eastAsia="標楷體" w:hAnsi="標楷體"/>
          <w:kern w:val="0"/>
        </w:rPr>
        <w:t>切結書</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A-6</w:t>
      </w:r>
      <w:r w:rsidR="00C4086F">
        <w:rPr>
          <w:rFonts w:eastAsia="標楷體" w:hAnsi="標楷體" w:hint="eastAsia"/>
          <w:kern w:val="0"/>
        </w:rPr>
        <w:t>]</w:t>
      </w:r>
      <w:r w:rsidR="001805F6">
        <w:rPr>
          <w:rFonts w:eastAsia="標楷體" w:hAnsi="標楷體" w:hint="eastAsia"/>
          <w:kern w:val="0"/>
        </w:rPr>
        <w:t>，</w:t>
      </w:r>
      <w:r w:rsidR="001805F6">
        <w:rPr>
          <w:rFonts w:eastAsia="標楷體" w:hAnsi="標楷體"/>
          <w:kern w:val="0"/>
        </w:rPr>
        <w:t>廠商</w:t>
      </w:r>
      <w:r w:rsidR="001805F6">
        <w:rPr>
          <w:rFonts w:eastAsia="標楷體" w:hAnsi="標楷體" w:hint="eastAsia"/>
          <w:kern w:val="0"/>
        </w:rPr>
        <w:t>人員進入</w:t>
      </w:r>
      <w:r w:rsidR="001805F6">
        <w:rPr>
          <w:rFonts w:eastAsia="標楷體" w:hAnsi="標楷體"/>
          <w:kern w:val="0"/>
        </w:rPr>
        <w:t>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sidR="001805F6">
        <w:rPr>
          <w:rFonts w:eastAsia="標楷體" w:hAnsi="標楷體"/>
          <w:kern w:val="0"/>
        </w:rPr>
        <w:t>需</w:t>
      </w:r>
      <w:r w:rsidR="001805F6">
        <w:rPr>
          <w:rFonts w:eastAsia="標楷體" w:hAnsi="標楷體" w:hint="eastAsia"/>
          <w:kern w:val="0"/>
        </w:rPr>
        <w:t>有安全管制</w:t>
      </w:r>
      <w:r w:rsidR="0031328A">
        <w:rPr>
          <w:rFonts w:eastAsia="標楷體" w:hAnsi="標楷體" w:hint="eastAsia"/>
          <w:kern w:val="0"/>
        </w:rPr>
        <w:t>登記</w:t>
      </w:r>
      <w:r w:rsidR="0031328A">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A-7</w:t>
      </w:r>
      <w:r w:rsidR="00C4086F">
        <w:rPr>
          <w:rFonts w:eastAsia="標楷體" w:hAnsi="標楷體" w:hint="eastAsia"/>
          <w:kern w:val="0"/>
        </w:rPr>
        <w:t>]</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財產攜出</w:t>
      </w:r>
      <w:r w:rsidR="001805F6">
        <w:rPr>
          <w:rFonts w:ascii="Times New Roman" w:eastAsia="標楷體" w:hAnsi="標楷體" w:hint="eastAsia"/>
        </w:rPr>
        <w:t>、入</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相關財產之攜出應依教育部或學校既有之相關規定處理。</w:t>
      </w:r>
    </w:p>
    <w:p w:rsidR="001805F6" w:rsidRDefault="001805F6">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機房財產攜出、入須有管制</w:t>
      </w:r>
      <w:r w:rsidR="0031328A">
        <w:rPr>
          <w:rFonts w:eastAsia="標楷體" w:hAnsi="標楷體" w:hint="eastAsia"/>
          <w:kern w:val="0"/>
        </w:rPr>
        <w:t>及登記</w:t>
      </w:r>
      <w:r w:rsidR="00C4086F" w:rsidRPr="00C4086F">
        <w:rPr>
          <w:rFonts w:eastAsia="標楷體" w:hAnsi="標楷體" w:hint="eastAsia"/>
          <w:kern w:val="0"/>
        </w:rPr>
        <w:t xml:space="preserve"> </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A-8</w:t>
      </w:r>
      <w:r w:rsidR="00C4086F" w:rsidRPr="0031328A">
        <w:rPr>
          <w:rFonts w:ascii="標楷體" w:eastAsia="標楷體" w:hAnsi="標楷體" w:hint="eastAsia"/>
          <w:kern w:val="0"/>
        </w:rPr>
        <w:t>]</w:t>
      </w:r>
      <w:r w:rsidR="0031328A">
        <w:rPr>
          <w:rFonts w:ascii="標楷體" w:eastAsia="標楷體" w:hAnsi="標楷體" w:hint="eastAsia"/>
          <w:kern w:val="0"/>
        </w:rPr>
        <w:t>。</w:t>
      </w:r>
    </w:p>
    <w:p w:rsidR="002006A7"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桌面淨空與螢幕淨空政策</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結束工作時，所有學校教職員工應將其所經辦或使用具有機密或敏感特性的資料（例如公文、學籍資料等）及資料的儲存媒體（如</w:t>
      </w:r>
      <w:r>
        <w:rPr>
          <w:rFonts w:eastAsia="標楷體"/>
          <w:kern w:val="0"/>
        </w:rPr>
        <w:t>USB</w:t>
      </w:r>
      <w:r>
        <w:rPr>
          <w:rFonts w:eastAsia="標楷體" w:hAnsi="標楷體"/>
          <w:kern w:val="0"/>
        </w:rPr>
        <w:t>隨身碟、磁碟片、光碟等），妥善存放。</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學校提供教職員工或學生使用的個人電腦應設定保護裝置，如個人鑰匙、個人密碼以及螢幕保護。</w:t>
      </w:r>
    </w:p>
    <w:p w:rsidR="002006A7" w:rsidRDefault="002006A7">
      <w:pPr>
        <w:pStyle w:val="Web"/>
        <w:spacing w:before="0" w:beforeAutospacing="0" w:after="0" w:afterAutospacing="0"/>
        <w:rPr>
          <w:rFonts w:ascii="Times New Roman" w:eastAsia="標楷體" w:hAnsi="Times New Roman"/>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b/>
          <w:kern w:val="0"/>
          <w:lang w:val="pt-BR"/>
        </w:rPr>
        <w:lastRenderedPageBreak/>
        <w:t>人員</w:t>
      </w:r>
      <w:r>
        <w:rPr>
          <w:rFonts w:eastAsia="標楷體" w:hAnsi="標楷體"/>
          <w:b/>
          <w:kern w:val="0"/>
        </w:rPr>
        <w:t>安全</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將安全列入工作執掌中</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應將資訊安全納入教職員手冊說明中，</w:t>
      </w:r>
      <w:r>
        <w:rPr>
          <w:rFonts w:eastAsia="標楷體" w:hAnsi="標楷體" w:hint="eastAsia"/>
          <w:kern w:val="0"/>
        </w:rPr>
        <w:t>以強化工作上之資訊安全意識。</w:t>
      </w:r>
    </w:p>
    <w:p w:rsidR="002006A7" w:rsidRDefault="002006A7">
      <w:pPr>
        <w:widowControl/>
        <w:tabs>
          <w:tab w:val="num" w:pos="900"/>
        </w:tabs>
        <w:rPr>
          <w:rFonts w:eastAsia="標楷體" w:hAnsi="標楷體"/>
          <w:kern w:val="0"/>
        </w:rPr>
      </w:pPr>
    </w:p>
    <w:p w:rsidR="002006A7" w:rsidRDefault="002006A7">
      <w:pPr>
        <w:widowControl/>
        <w:numPr>
          <w:ilvl w:val="1"/>
          <w:numId w:val="10"/>
        </w:numPr>
        <w:tabs>
          <w:tab w:val="clear" w:pos="420"/>
          <w:tab w:val="num" w:pos="540"/>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系統管理人員有足夠能力執行日常基礎之資安管理系統維護工作，並使其瞭解資安事件通報之程序。</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學校鼓勵或安排資訊組長</w:t>
      </w:r>
      <w:r>
        <w:rPr>
          <w:rFonts w:eastAsia="標楷體" w:hAnsi="標楷體" w:hint="eastAsia"/>
          <w:kern w:val="0"/>
        </w:rPr>
        <w:t>/</w:t>
      </w:r>
      <w:r>
        <w:rPr>
          <w:rFonts w:eastAsia="標楷體" w:hAnsi="標楷體" w:hint="eastAsia"/>
          <w:kern w:val="0"/>
        </w:rPr>
        <w:t>老師</w:t>
      </w:r>
      <w:r>
        <w:rPr>
          <w:rFonts w:eastAsia="標楷體" w:hAnsi="標楷體" w:hint="eastAsia"/>
          <w:kern w:val="0"/>
        </w:rPr>
        <w:t>/</w:t>
      </w:r>
      <w:r>
        <w:rPr>
          <w:rFonts w:eastAsia="標楷體" w:hAnsi="標楷體" w:hint="eastAsia"/>
          <w:kern w:val="0"/>
        </w:rPr>
        <w:t>系統管理人員、以及所有教職員參與資訊安全教育訓練或宣導活動，以提昇資訊安全認知。</w:t>
      </w:r>
    </w:p>
    <w:p w:rsidR="002006A7" w:rsidRDefault="002006A7">
      <w:pPr>
        <w:widowControl/>
        <w:tabs>
          <w:tab w:val="num" w:pos="900"/>
        </w:tabs>
        <w:rPr>
          <w:rFonts w:eastAsia="標楷體"/>
          <w:kern w:val="0"/>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hint="eastAsia"/>
          <w:b/>
          <w:kern w:val="0"/>
          <w:lang w:val="pt-BR"/>
        </w:rPr>
        <w:t>應對以下各項相關法令有基礎之認知</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智慧財產權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7" w:history="1">
        <w:r>
          <w:rPr>
            <w:rStyle w:val="a6"/>
            <w:rFonts w:eastAsia="標楷體"/>
            <w:color w:val="auto"/>
            <w:kern w:val="0"/>
            <w:sz w:val="24"/>
            <w:szCs w:val="24"/>
          </w:rPr>
          <w:t>http://www.tipo.gov.tw/</w:t>
        </w:r>
      </w:hyperlink>
      <w:r>
        <w:rPr>
          <w:rFonts w:eastAsia="標楷體"/>
          <w:kern w:val="0"/>
        </w:rPr>
        <w:t xml:space="preserve"> </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8" w:history="1">
        <w:r>
          <w:rPr>
            <w:rStyle w:val="a6"/>
            <w:rFonts w:eastAsia="標楷體"/>
            <w:color w:val="auto"/>
            <w:sz w:val="24"/>
            <w:szCs w:val="24"/>
          </w:rPr>
          <w:t>http://www.tipo.gov.tw/copyright/copyright_law/copyright_law_92.asp</w:t>
        </w:r>
      </w:hyperlink>
    </w:p>
    <w:p w:rsidR="002006A7" w:rsidRDefault="002006A7">
      <w:pPr>
        <w:widowControl/>
        <w:tabs>
          <w:tab w:val="num" w:pos="900"/>
        </w:tabs>
        <w:rPr>
          <w:rFonts w:eastAsia="標楷體"/>
          <w:kern w:val="0"/>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個人資訊的資料保護及隱私</w:t>
      </w:r>
    </w:p>
    <w:p w:rsidR="000862A1" w:rsidRPr="00633C35" w:rsidRDefault="000862A1" w:rsidP="000862A1">
      <w:pPr>
        <w:widowControl/>
        <w:ind w:left="540"/>
        <w:rPr>
          <w:rFonts w:eastAsia="標楷體" w:hAnsi="標楷體"/>
          <w:kern w:val="0"/>
          <w:lang w:val="pt-BR"/>
        </w:rPr>
      </w:pPr>
      <w:r w:rsidRPr="00C44DCB">
        <w:rPr>
          <w:rFonts w:eastAsia="標楷體" w:hAnsi="標楷體" w:hint="eastAsia"/>
          <w:kern w:val="0"/>
        </w:rPr>
        <w:t>個人資料保護法</w:t>
      </w:r>
    </w:p>
    <w:p w:rsidR="000862A1" w:rsidRPr="005E75FE" w:rsidRDefault="0070672A" w:rsidP="000862A1">
      <w:pPr>
        <w:widowControl/>
        <w:ind w:left="540"/>
        <w:rPr>
          <w:rFonts w:eastAsia="標楷體"/>
          <w:color w:val="FF0000"/>
          <w:kern w:val="0"/>
          <w:lang w:val="pt-BR"/>
        </w:rPr>
      </w:pPr>
      <w:hyperlink r:id="rId9" w:tgtFrame="_blank" w:history="1">
        <w:r w:rsidR="000862A1" w:rsidRPr="00633C35">
          <w:rPr>
            <w:rFonts w:eastAsia="標楷體" w:hAnsi="標楷體"/>
            <w:kern w:val="0"/>
            <w:lang w:val="pt-BR"/>
          </w:rPr>
          <w:t>http://law.moj.gov.tw/LawClass/LawAll.aspx?PCode=I0050021</w:t>
        </w:r>
      </w:hyperlink>
    </w:p>
    <w:p w:rsidR="002006A7" w:rsidRPr="000862A1" w:rsidRDefault="002006A7">
      <w:pPr>
        <w:widowControl/>
        <w:tabs>
          <w:tab w:val="num" w:pos="900"/>
        </w:tabs>
        <w:rPr>
          <w:rFonts w:eastAsia="標楷體"/>
          <w:kern w:val="0"/>
          <w:lang w:val="pt-BR"/>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電子簽章法</w:t>
      </w:r>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szCs w:val="22"/>
        </w:rPr>
        <w:t>電子簽</w:t>
      </w:r>
      <w:r>
        <w:rPr>
          <w:rFonts w:eastAsia="標楷體" w:hAnsi="標楷體"/>
          <w:kern w:val="0"/>
        </w:rPr>
        <w:t>章法</w:t>
      </w:r>
      <w:r>
        <w:rPr>
          <w:rFonts w:eastAsia="標楷體" w:hAnsi="標楷體" w:hint="eastAsia"/>
          <w:kern w:val="0"/>
          <w:lang w:val="pt-BR"/>
        </w:rPr>
        <w:br/>
      </w:r>
      <w:hyperlink r:id="rId10" w:tgtFrame="_blank" w:history="1">
        <w:r>
          <w:rPr>
            <w:rFonts w:eastAsia="標楷體"/>
            <w:kern w:val="0"/>
            <w:lang w:val="pt-BR"/>
          </w:rPr>
          <w:t>http://www.moea.gov.tw/~meco/doc/ndoc/s5_p05.htm</w:t>
        </w:r>
      </w:hyperlink>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hyperlink r:id="rId11" w:tgtFrame="_blank" w:history="1">
        <w:r>
          <w:rPr>
            <w:rFonts w:eastAsia="標楷體"/>
            <w:kern w:val="0"/>
            <w:lang w:val="pt-BR"/>
          </w:rPr>
          <w:t>http://www.moea.gov.tw/~meco/doc/ndoc/s5_p05_p01.htm</w:t>
        </w:r>
      </w:hyperlink>
    </w:p>
    <w:p w:rsidR="002006A7" w:rsidRPr="00633C35"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633C35">
        <w:rPr>
          <w:rFonts w:eastAsia="標楷體"/>
          <w:szCs w:val="20"/>
          <w:lang w:val="pt-BR"/>
        </w:rPr>
        <w:br/>
      </w:r>
      <w:hyperlink r:id="rId12" w:tgtFrame="_blank" w:history="1">
        <w:r w:rsidRPr="00633C35">
          <w:rPr>
            <w:rStyle w:val="a6"/>
            <w:rFonts w:eastAsia="標楷體"/>
            <w:color w:val="auto"/>
            <w:sz w:val="24"/>
            <w:lang w:val="pt-BR"/>
          </w:rPr>
          <w:t>http://www.moea.gov.tw/~meco/doc/ndoc/s5_p07_p03.htm</w:t>
        </w:r>
      </w:hyperlink>
    </w:p>
    <w:p w:rsidR="002006A7" w:rsidRPr="00633C35" w:rsidRDefault="002006A7">
      <w:pPr>
        <w:snapToGrid w:val="0"/>
        <w:spacing w:line="400" w:lineRule="atLeast"/>
        <w:jc w:val="center"/>
        <w:rPr>
          <w:rFonts w:eastAsia="標楷體"/>
          <w:b/>
          <w:sz w:val="32"/>
          <w:lang w:val="pt-BR"/>
        </w:rPr>
      </w:pPr>
      <w:r w:rsidRPr="00633C35">
        <w:rPr>
          <w:rFonts w:eastAsia="標楷體"/>
          <w:kern w:val="0"/>
          <w:lang w:val="pt-BR"/>
        </w:rPr>
        <w:br w:type="page"/>
      </w:r>
    </w:p>
    <w:p w:rsidR="002006A7" w:rsidRPr="003A3C74" w:rsidRDefault="0070672A">
      <w:pPr>
        <w:snapToGrid w:val="0"/>
        <w:spacing w:line="400" w:lineRule="atLeast"/>
        <w:jc w:val="center"/>
        <w:rPr>
          <w:rFonts w:eastAsia="標楷體"/>
          <w:b/>
          <w:sz w:val="28"/>
          <w:szCs w:val="28"/>
        </w:rPr>
      </w:pPr>
      <w:r w:rsidRPr="0070672A">
        <w:rPr>
          <w:rFonts w:eastAsia="標楷體"/>
          <w:b/>
          <w:noProof/>
          <w:sz w:val="32"/>
        </w:rPr>
        <w:lastRenderedPageBreak/>
        <w:pict>
          <v:shapetype id="_x0000_t202" coordsize="21600,21600" o:spt="202" path="m,l,21600r21600,l21600,xe">
            <v:stroke joinstyle="miter"/>
            <v:path gradientshapeok="t" o:connecttype="rect"/>
          </v:shapetype>
          <v:shape id="_x0000_s1030" type="#_x0000_t202" style="position:absolute;left:0;text-align:left;margin-left:-24pt;margin-top:-36pt;width:113.45pt;height:32.2pt;z-index:251650560" strokeweight="1pt">
            <v:shadow on="t" opacity=".5" offset2="-8pt,-8pt"/>
            <v:textbox style="mso-next-textbox:#_x0000_s1030">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w:r>
      <w:r w:rsidR="00B04FBA">
        <w:rPr>
          <w:rFonts w:eastAsia="標楷體" w:hint="eastAsia"/>
          <w:b/>
          <w:sz w:val="28"/>
          <w:szCs w:val="28"/>
        </w:rPr>
        <w:t>花蓮縣玉里鎮松浦</w:t>
      </w:r>
      <w:r w:rsidR="003A3C74" w:rsidRPr="003A3C74">
        <w:rPr>
          <w:rFonts w:eastAsia="標楷體" w:hint="eastAsia"/>
          <w:b/>
          <w:sz w:val="28"/>
          <w:szCs w:val="28"/>
        </w:rPr>
        <w:t>國民小學</w:t>
      </w:r>
      <w:r w:rsidR="002006A7" w:rsidRPr="003A3C74">
        <w:rPr>
          <w:rFonts w:eastAsia="標楷體" w:hint="eastAsia"/>
          <w:b/>
          <w:sz w:val="28"/>
          <w:szCs w:val="28"/>
        </w:rPr>
        <w:t>資訊服務委外單位</w:t>
      </w:r>
      <w:bookmarkStart w:id="1" w:name="OLE_LINK2"/>
      <w:r w:rsidR="002006A7" w:rsidRPr="003A3C74">
        <w:rPr>
          <w:rFonts w:eastAsia="標楷體" w:hint="eastAsia"/>
          <w:b/>
          <w:sz w:val="28"/>
          <w:szCs w:val="28"/>
        </w:rPr>
        <w:t>服務暨保密切結書</w:t>
      </w:r>
      <w:bookmarkEnd w:id="1"/>
    </w:p>
    <w:p w:rsidR="002006A7" w:rsidRDefault="002006A7">
      <w:pPr>
        <w:snapToGrid w:val="0"/>
        <w:spacing w:line="400" w:lineRule="atLeast"/>
        <w:jc w:val="center"/>
        <w:rPr>
          <w:rFonts w:eastAsia="標楷體"/>
          <w:b/>
          <w:sz w:val="32"/>
        </w:rPr>
      </w:pPr>
    </w:p>
    <w:p w:rsidR="002006A7" w:rsidRDefault="002006A7" w:rsidP="007E6CF9">
      <w:pPr>
        <w:pStyle w:val="a8"/>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sidR="00B04FBA">
        <w:rPr>
          <w:rFonts w:hint="eastAsia"/>
          <w:u w:val="single"/>
        </w:rPr>
        <w:t>花蓮縣玉里鎮松浦</w:t>
      </w:r>
      <w:r w:rsidR="003A3C74" w:rsidRPr="003A3C74">
        <w:rPr>
          <w:rFonts w:hint="eastAsia"/>
          <w:u w:val="single"/>
        </w:rPr>
        <w:t>國民小學</w:t>
      </w:r>
      <w:r>
        <w:rPr>
          <w:rFonts w:hint="eastAsia"/>
        </w:rPr>
        <w:t>（以下簡稱為貴校）之資訊應用業務需求，進行相關資訊系統或軟體開發、測試、建置及維護等工作。本公司提供資訊服務項目如下：</w:t>
      </w:r>
    </w:p>
    <w:p w:rsidR="002006A7" w:rsidRDefault="002006A7">
      <w:pPr>
        <w:pStyle w:val="a8"/>
        <w:spacing w:beforeLines="0" w:afterLines="0"/>
      </w:pPr>
      <w:r>
        <w:rPr>
          <w:rFonts w:hint="eastAsia"/>
        </w:rPr>
        <w:t xml:space="preserve"> </w:t>
      </w:r>
      <w:r>
        <w:rPr>
          <w:rFonts w:hint="eastAsia"/>
        </w:rPr>
        <w:t>一、</w:t>
      </w:r>
    </w:p>
    <w:p w:rsidR="002006A7" w:rsidRDefault="002006A7">
      <w:pPr>
        <w:pStyle w:val="a8"/>
        <w:spacing w:beforeLines="0" w:afterLines="0"/>
      </w:pPr>
      <w:r>
        <w:rPr>
          <w:rFonts w:hint="eastAsia"/>
        </w:rPr>
        <w:t xml:space="preserve"> </w:t>
      </w:r>
      <w:r>
        <w:rPr>
          <w:rFonts w:hint="eastAsia"/>
        </w:rPr>
        <w:t>二、</w:t>
      </w:r>
    </w:p>
    <w:p w:rsidR="002006A7" w:rsidRDefault="002006A7">
      <w:pPr>
        <w:pStyle w:val="a8"/>
        <w:spacing w:beforeLines="0" w:afterLines="0"/>
      </w:pPr>
      <w:r>
        <w:rPr>
          <w:rFonts w:hint="eastAsia"/>
        </w:rPr>
        <w:t xml:space="preserve"> </w:t>
      </w:r>
      <w:r>
        <w:rPr>
          <w:rFonts w:hint="eastAsia"/>
        </w:rPr>
        <w:t>三、</w:t>
      </w:r>
    </w:p>
    <w:p w:rsidR="002006A7" w:rsidRDefault="002006A7" w:rsidP="007E6CF9">
      <w:pPr>
        <w:pStyle w:val="a8"/>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無論其內容之一部或全部，均負保密之責；相關資料均以</w:t>
      </w:r>
      <w:r>
        <w:t>留在</w:t>
      </w:r>
      <w:r>
        <w:rPr>
          <w:rFonts w:hint="eastAsia"/>
        </w:rPr>
        <w:t>貴校</w:t>
      </w:r>
      <w:r>
        <w:t>內部</w:t>
      </w:r>
      <w:r>
        <w:rPr>
          <w:rFonts w:hint="eastAsia"/>
        </w:rPr>
        <w:t>範疇內</w:t>
      </w:r>
      <w:r>
        <w:t>處理，</w:t>
      </w:r>
      <w:r>
        <w:rPr>
          <w:rFonts w:hint="eastAsia"/>
        </w:rPr>
        <w:t>倘須</w:t>
      </w:r>
      <w:r>
        <w:t>由</w:t>
      </w:r>
      <w:r>
        <w:rPr>
          <w:rFonts w:hint="eastAsia"/>
        </w:rPr>
        <w:t>本公司</w:t>
      </w:r>
      <w:r>
        <w:t>攜</w:t>
      </w:r>
      <w:r>
        <w:rPr>
          <w:rFonts w:hint="eastAsia"/>
        </w:rPr>
        <w:t>至校外</w:t>
      </w:r>
      <w:r>
        <w:t>處理，應簽奉</w:t>
      </w:r>
      <w:r>
        <w:rPr>
          <w:rFonts w:hint="eastAsia"/>
        </w:rPr>
        <w:t>貴校</w:t>
      </w:r>
      <w:r>
        <w:t>核可。</w:t>
      </w:r>
    </w:p>
    <w:p w:rsidR="002006A7" w:rsidRDefault="002006A7" w:rsidP="007E6CF9">
      <w:pPr>
        <w:pStyle w:val="a8"/>
        <w:spacing w:before="180" w:after="180"/>
      </w:pPr>
      <w:r>
        <w:rPr>
          <w:rFonts w:hint="eastAsia"/>
        </w:rPr>
        <w:t>本公司亦不私自蒐集貴校所擁有之任何資訊。若所提供之資訊業務服務，不符合上述之規定或經營之服務項目超出上述範圍，或違犯法令，本公司同意無異議接受接受法律制裁與及其訴訟費用，並負責所引發之各項損失賠償。此致</w:t>
      </w:r>
    </w:p>
    <w:p w:rsidR="002006A7" w:rsidRDefault="002006A7" w:rsidP="007E6CF9">
      <w:pPr>
        <w:pStyle w:val="a8"/>
        <w:spacing w:before="180" w:after="180"/>
        <w:rPr>
          <w:b/>
        </w:rPr>
      </w:pPr>
    </w:p>
    <w:p w:rsidR="002006A7" w:rsidRDefault="00B04FBA" w:rsidP="007E6CF9">
      <w:pPr>
        <w:pStyle w:val="a8"/>
        <w:spacing w:before="180" w:after="180"/>
        <w:rPr>
          <w:b/>
        </w:rPr>
      </w:pPr>
      <w:r>
        <w:rPr>
          <w:rFonts w:hint="eastAsia"/>
          <w:b/>
        </w:rPr>
        <w:t>花蓮縣玉里鎮松浦</w:t>
      </w:r>
      <w:r w:rsidR="003A3C74" w:rsidRPr="003A3C74">
        <w:rPr>
          <w:rFonts w:hint="eastAsia"/>
          <w:b/>
        </w:rPr>
        <w:t>國民小學</w:t>
      </w:r>
      <w:r w:rsidR="003A3C74">
        <w:rPr>
          <w:rFonts w:hint="eastAsia"/>
          <w:b/>
        </w:rPr>
        <w:t xml:space="preserve"> </w:t>
      </w:r>
    </w:p>
    <w:p w:rsidR="002006A7" w:rsidRDefault="002006A7" w:rsidP="007E6CF9">
      <w:pPr>
        <w:pStyle w:val="a8"/>
        <w:spacing w:before="180" w:after="180"/>
        <w:rPr>
          <w:b/>
        </w:rPr>
      </w:pPr>
    </w:p>
    <w:p w:rsidR="002006A7" w:rsidRDefault="0070672A" w:rsidP="007E6CF9">
      <w:pPr>
        <w:pStyle w:val="a8"/>
        <w:spacing w:before="180" w:after="180"/>
      </w:pPr>
      <w:r>
        <w:pict>
          <v:rect id="_x0000_s1027" style="position:absolute;left:0;text-align:left;margin-left:198pt;margin-top:4.2pt;width:81pt;height:81.4pt;z-index:251647488" strokecolor="silver"/>
        </w:pict>
      </w:r>
    </w:p>
    <w:p w:rsidR="002006A7" w:rsidRDefault="0070672A" w:rsidP="007E6CF9">
      <w:pPr>
        <w:pStyle w:val="a8"/>
        <w:spacing w:before="180" w:after="180"/>
      </w:pPr>
      <w:r w:rsidRPr="0070672A">
        <w:rPr>
          <w:noProof/>
          <w:sz w:val="20"/>
        </w:rPr>
        <w:pict>
          <v:rect id="_x0000_s1029" style="position:absolute;left:0;text-align:left;margin-left:297pt;margin-top:20.2pt;width:36pt;height:36pt;z-index:251649536" strokecolor="silver"/>
        </w:pict>
      </w:r>
      <w:r w:rsidR="002006A7">
        <w:rPr>
          <w:rFonts w:hint="eastAsia"/>
        </w:rPr>
        <w:t>申請單位及負責人蓋章：</w:t>
      </w:r>
    </w:p>
    <w:p w:rsidR="002006A7" w:rsidRDefault="002006A7">
      <w:pPr>
        <w:pStyle w:val="a9"/>
      </w:pPr>
    </w:p>
    <w:p w:rsidR="002006A7" w:rsidRDefault="002006A7">
      <w:pPr>
        <w:pStyle w:val="a9"/>
      </w:pPr>
    </w:p>
    <w:p w:rsidR="002006A7" w:rsidRDefault="002006A7">
      <w:pPr>
        <w:pStyle w:val="a9"/>
        <w:jc w:val="right"/>
      </w:pPr>
      <w:r>
        <w:rPr>
          <w:rFonts w:hint="eastAsia"/>
        </w:rPr>
        <w:t>日期：　　年　　月　　日</w:t>
      </w:r>
    </w:p>
    <w:p w:rsidR="002006A7" w:rsidRDefault="0070672A">
      <w:pPr>
        <w:pStyle w:val="a9"/>
        <w:ind w:leftChars="0" w:left="0" w:firstLineChars="0" w:firstLine="0"/>
        <w:jc w:val="both"/>
      </w:pPr>
      <w:r>
        <w:rPr>
          <w:noProof/>
        </w:rPr>
        <w:pict>
          <v:shape id="_x0000_s1028" type="#_x0000_t202" style="position:absolute;left:0;text-align:left;margin-left:-27pt;margin-top:14.8pt;width:483pt;height:37pt;z-index:251648512" filled="f" strokecolor="white">
            <v:textbox style="mso-next-textbox:#_x0000_s1028">
              <w:txbxContent>
                <w:p w:rsidR="007E6CF9" w:rsidRPr="003A3C74" w:rsidRDefault="007E6CF9">
                  <w:pPr>
                    <w:rPr>
                      <w:rFonts w:eastAsia="標楷體"/>
                      <w:b/>
                      <w:sz w:val="22"/>
                      <w:szCs w:val="22"/>
                    </w:rPr>
                  </w:pPr>
                  <w:r w:rsidRPr="003A3C74">
                    <w:rPr>
                      <w:rFonts w:eastAsia="標楷體" w:hAnsi="標楷體"/>
                      <w:b/>
                      <w:sz w:val="22"/>
                      <w:szCs w:val="22"/>
                    </w:rPr>
                    <w:t>本服務暨保密切結書一式兩份，分別由</w:t>
                  </w:r>
                  <w:r w:rsidRPr="003A3C74">
                    <w:rPr>
                      <w:rFonts w:eastAsia="標楷體" w:hAnsi="標楷體"/>
                      <w:b/>
                      <w:sz w:val="22"/>
                      <w:szCs w:val="22"/>
                      <w:u w:val="single"/>
                    </w:rPr>
                    <w:t xml:space="preserve">　　　　　　　</w:t>
                  </w:r>
                  <w:r w:rsidRPr="003A3C74">
                    <w:rPr>
                      <w:rFonts w:eastAsia="標楷體" w:hAnsi="標楷體"/>
                      <w:b/>
                      <w:sz w:val="22"/>
                      <w:szCs w:val="22"/>
                    </w:rPr>
                    <w:t>公司</w:t>
                  </w:r>
                  <w:r w:rsidRPr="003A3C74">
                    <w:rPr>
                      <w:rFonts w:eastAsia="標楷體" w:hAnsi="標楷體" w:hint="eastAsia"/>
                      <w:b/>
                      <w:sz w:val="22"/>
                      <w:szCs w:val="22"/>
                    </w:rPr>
                    <w:t>以及</w:t>
                  </w:r>
                  <w:r>
                    <w:rPr>
                      <w:rFonts w:eastAsia="標楷體" w:hint="eastAsia"/>
                      <w:b/>
                      <w:sz w:val="22"/>
                      <w:szCs w:val="22"/>
                      <w:u w:val="single"/>
                    </w:rPr>
                    <w:t>花蓮縣玉里鎮松浦</w:t>
                  </w:r>
                  <w:r w:rsidRPr="003A3C74">
                    <w:rPr>
                      <w:rFonts w:eastAsia="標楷體" w:hint="eastAsia"/>
                      <w:b/>
                      <w:sz w:val="22"/>
                      <w:szCs w:val="22"/>
                      <w:u w:val="single"/>
                    </w:rPr>
                    <w:t>國民小學</w:t>
                  </w:r>
                  <w:r w:rsidRPr="003A3C74">
                    <w:rPr>
                      <w:rFonts w:eastAsia="標楷體" w:hAnsi="標楷體" w:hint="eastAsia"/>
                      <w:b/>
                      <w:sz w:val="22"/>
                      <w:szCs w:val="22"/>
                    </w:rPr>
                    <w:t>保存</w:t>
                  </w:r>
                </w:p>
              </w:txbxContent>
            </v:textbox>
          </v:shape>
        </w:pict>
      </w:r>
      <w:r w:rsidR="002006A7">
        <w:br w:type="page"/>
      </w:r>
    </w:p>
    <w:p w:rsidR="002006A7" w:rsidRDefault="00B04FBA">
      <w:pPr>
        <w:snapToGrid w:val="0"/>
        <w:spacing w:line="400" w:lineRule="atLeast"/>
        <w:jc w:val="center"/>
        <w:rPr>
          <w:rFonts w:eastAsia="標楷體"/>
          <w:b/>
          <w:sz w:val="32"/>
        </w:rPr>
      </w:pPr>
      <w:r>
        <w:rPr>
          <w:rFonts w:eastAsia="標楷體" w:hint="eastAsia"/>
          <w:b/>
          <w:sz w:val="32"/>
        </w:rPr>
        <w:lastRenderedPageBreak/>
        <w:t>花蓮縣玉里鎮松浦</w:t>
      </w:r>
      <w:r w:rsidR="009B3AE1" w:rsidRPr="009B3AE1">
        <w:rPr>
          <w:rFonts w:eastAsia="標楷體" w:hint="eastAsia"/>
          <w:b/>
          <w:sz w:val="32"/>
        </w:rPr>
        <w:t>國民小學</w:t>
      </w:r>
      <w:r w:rsidR="0070672A" w:rsidRPr="0070672A">
        <w:rPr>
          <w:rFonts w:eastAsia="標楷體"/>
          <w:noProof/>
          <w:kern w:val="0"/>
        </w:rPr>
        <w:pict>
          <v:shape id="_x0000_s1031" type="#_x0000_t202" style="position:absolute;left:0;text-align:left;margin-left:0;margin-top:-18pt;width:113.45pt;height:32.2pt;z-index:251651584;mso-position-horizontal-relative:text;mso-position-vertical-relative:text" strokeweight="1pt">
            <v:shadow on="t" opacity=".5" offset2="-8pt,-8pt"/>
            <v:textbox style="mso-next-textbox:#_x0000_s1031">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w:r>
      <w:r w:rsidR="002006A7">
        <w:rPr>
          <w:rFonts w:eastAsia="標楷體" w:hint="eastAsia"/>
          <w:b/>
          <w:sz w:val="32"/>
        </w:rPr>
        <w:t>操作員日誌</w:t>
      </w:r>
    </w:p>
    <w:p w:rsidR="002006A7" w:rsidRDefault="002006A7">
      <w:pPr>
        <w:widowControl/>
        <w:rPr>
          <w:rFonts w:eastAsia="標楷體" w:hAnsi="標楷體"/>
          <w:kern w:val="0"/>
        </w:rPr>
      </w:pPr>
    </w:p>
    <w:tbl>
      <w:tblPr>
        <w:tblW w:w="9262" w:type="dxa"/>
        <w:tblLook w:val="01E0"/>
      </w:tblPr>
      <w:tblGrid>
        <w:gridCol w:w="2448"/>
        <w:gridCol w:w="6814"/>
      </w:tblGrid>
      <w:tr w:rsidR="002006A7">
        <w:tc>
          <w:tcPr>
            <w:tcW w:w="2448" w:type="dxa"/>
          </w:tcPr>
          <w:p w:rsidR="002006A7" w:rsidRDefault="002006A7">
            <w:pPr>
              <w:widowControl/>
              <w:rPr>
                <w:rFonts w:eastAsia="標楷體" w:hAnsi="標楷體"/>
                <w:kern w:val="0"/>
              </w:rPr>
            </w:pPr>
            <w:r>
              <w:rPr>
                <w:rFonts w:eastAsia="標楷體" w:hAnsi="標楷體" w:hint="eastAsia"/>
                <w:kern w:val="0"/>
              </w:rPr>
              <w:t>填寫日期：</w:t>
            </w:r>
          </w:p>
        </w:tc>
        <w:tc>
          <w:tcPr>
            <w:tcW w:w="6814" w:type="dxa"/>
          </w:tcPr>
          <w:p w:rsidR="002006A7" w:rsidRDefault="002006A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2006A7">
        <w:tc>
          <w:tcPr>
            <w:tcW w:w="2448" w:type="dxa"/>
          </w:tcPr>
          <w:p w:rsidR="002006A7" w:rsidRDefault="002006A7">
            <w:pPr>
              <w:widowControl/>
              <w:rPr>
                <w:rFonts w:eastAsia="標楷體" w:hAnsi="標楷體"/>
                <w:kern w:val="0"/>
              </w:rPr>
            </w:pPr>
            <w:r>
              <w:rPr>
                <w:rFonts w:eastAsia="標楷體" w:hAnsi="標楷體" w:hint="eastAsia"/>
                <w:kern w:val="0"/>
              </w:rPr>
              <w:t>系統操作起始時間：</w:t>
            </w:r>
          </w:p>
        </w:tc>
        <w:tc>
          <w:tcPr>
            <w:tcW w:w="6814" w:type="dxa"/>
          </w:tcPr>
          <w:p w:rsidR="002006A7" w:rsidRDefault="002006A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2006A7">
        <w:trPr>
          <w:trHeight w:val="320"/>
        </w:trPr>
        <w:tc>
          <w:tcPr>
            <w:tcW w:w="2448" w:type="dxa"/>
          </w:tcPr>
          <w:p w:rsidR="002006A7" w:rsidRDefault="002006A7">
            <w:pPr>
              <w:widowControl/>
              <w:rPr>
                <w:rFonts w:eastAsia="標楷體" w:hAnsi="標楷體"/>
                <w:kern w:val="0"/>
              </w:rPr>
            </w:pPr>
            <w:r>
              <w:rPr>
                <w:rFonts w:eastAsia="標楷體" w:hAnsi="標楷體" w:hint="eastAsia"/>
                <w:kern w:val="0"/>
              </w:rPr>
              <w:t>系統操作結束時間：</w:t>
            </w:r>
          </w:p>
        </w:tc>
        <w:tc>
          <w:tcPr>
            <w:tcW w:w="6814" w:type="dxa"/>
          </w:tcPr>
          <w:p w:rsidR="002006A7" w:rsidRDefault="002006A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2006A7" w:rsidRDefault="002006A7"/>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2006A7">
        <w:tc>
          <w:tcPr>
            <w:tcW w:w="2448" w:type="dxa"/>
            <w:tcBorders>
              <w:top w:val="single" w:sz="4" w:space="0" w:color="auto"/>
            </w:tcBorders>
          </w:tcPr>
          <w:p w:rsidR="002006A7" w:rsidRDefault="002006A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系統維護</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2006A7">
        <w:tc>
          <w:tcPr>
            <w:tcW w:w="2448" w:type="dxa"/>
          </w:tcPr>
          <w:p w:rsidR="002006A7" w:rsidRDefault="002006A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r w:rsidR="002006A7">
        <w:tc>
          <w:tcPr>
            <w:tcW w:w="2448" w:type="dxa"/>
          </w:tcPr>
          <w:p w:rsidR="002006A7" w:rsidRDefault="002006A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bl>
    <w:p w:rsidR="002006A7" w:rsidRDefault="002006A7">
      <w:pPr>
        <w:widowControl/>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tbl>
      <w:tblPr>
        <w:tblW w:w="0" w:type="auto"/>
        <w:tblInd w:w="1200" w:type="dxa"/>
        <w:tblLook w:val="01E0"/>
      </w:tblPr>
      <w:tblGrid>
        <w:gridCol w:w="4181"/>
      </w:tblGrid>
      <w:tr w:rsidR="009B3AE1" w:rsidTr="009B3AE1">
        <w:tc>
          <w:tcPr>
            <w:tcW w:w="4181" w:type="dxa"/>
          </w:tcPr>
          <w:p w:rsidR="009B3AE1" w:rsidRDefault="009B3AE1">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r>
      <w:tr w:rsidR="009B3AE1" w:rsidTr="009B3AE1">
        <w:tc>
          <w:tcPr>
            <w:tcW w:w="4181" w:type="dxa"/>
          </w:tcPr>
          <w:p w:rsidR="009B3AE1" w:rsidRDefault="009B3AE1">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r>
      <w:tr w:rsidR="007B6E9F" w:rsidRPr="00776D7D" w:rsidTr="009B3AE1">
        <w:tc>
          <w:tcPr>
            <w:tcW w:w="4181" w:type="dxa"/>
          </w:tcPr>
          <w:p w:rsidR="007B6E9F" w:rsidRPr="00776D7D" w:rsidRDefault="007B6E9F">
            <w:pPr>
              <w:rPr>
                <w:rFonts w:eastAsia="標楷體" w:hAnsi="標楷體"/>
                <w:color w:val="000000"/>
                <w:kern w:val="0"/>
              </w:rPr>
            </w:pPr>
            <w:r w:rsidRPr="00776D7D">
              <w:rPr>
                <w:rFonts w:eastAsia="標楷體" w:hint="eastAsia"/>
                <w:bCs/>
                <w:color w:val="000000"/>
              </w:rPr>
              <w:t>資訊安全長：</w:t>
            </w:r>
            <w:r w:rsidRPr="00776D7D">
              <w:rPr>
                <w:rFonts w:eastAsia="標楷體" w:hAnsi="標楷體" w:hint="eastAsia"/>
                <w:color w:val="000000"/>
                <w:kern w:val="0"/>
              </w:rPr>
              <w:t xml:space="preserve"> </w:t>
            </w:r>
            <w:r w:rsidRPr="00776D7D">
              <w:rPr>
                <w:rFonts w:eastAsia="標楷體" w:hAnsi="標楷體" w:hint="eastAsia"/>
                <w:color w:val="000000"/>
                <w:kern w:val="0"/>
                <w:u w:val="single"/>
              </w:rPr>
              <w:t xml:space="preserve">                      </w:t>
            </w:r>
          </w:p>
        </w:tc>
      </w:tr>
    </w:tbl>
    <w:p w:rsidR="002006A7" w:rsidRDefault="002006A7">
      <w:pPr>
        <w:widowControl/>
        <w:tabs>
          <w:tab w:val="num" w:pos="900"/>
        </w:tabs>
        <w:rPr>
          <w:rFonts w:eastAsia="標楷體"/>
          <w:kern w:val="0"/>
        </w:rPr>
      </w:pPr>
    </w:p>
    <w:p w:rsidR="002006A7" w:rsidRDefault="002006A7" w:rsidP="00244B7D">
      <w:pPr>
        <w:snapToGrid w:val="0"/>
        <w:spacing w:line="400" w:lineRule="atLeast"/>
        <w:jc w:val="center"/>
        <w:rPr>
          <w:rFonts w:eastAsia="標楷體" w:hAnsi="標楷體"/>
          <w:b/>
          <w:sz w:val="28"/>
          <w:szCs w:val="28"/>
        </w:rPr>
      </w:pPr>
      <w:r>
        <w:rPr>
          <w:rFonts w:eastAsia="標楷體"/>
          <w:kern w:val="0"/>
        </w:rPr>
        <w:br w:type="page"/>
      </w:r>
      <w:r w:rsidR="0070672A">
        <w:rPr>
          <w:rFonts w:eastAsia="標楷體" w:hAnsi="標楷體"/>
          <w:b/>
          <w:noProof/>
          <w:sz w:val="28"/>
          <w:szCs w:val="28"/>
        </w:rPr>
        <w:lastRenderedPageBreak/>
        <w:pict>
          <v:shape id="_x0000_s1033" type="#_x0000_t202" style="position:absolute;left:0;text-align:left;margin-left:-.75pt;margin-top:0;width:108pt;height:36pt;z-index:251653632" strokeweight="1pt">
            <v:shadow on="t" opacity=".5" offset2="-8pt,-8pt"/>
            <v:textbox style="mso-next-textbox:#_x0000_s1033">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w:r>
      <w:r>
        <w:rPr>
          <w:rFonts w:eastAsia="標楷體" w:hAnsi="標楷體"/>
          <w:b/>
          <w:sz w:val="28"/>
          <w:szCs w:val="28"/>
        </w:rPr>
        <w:t>優質通行碼設定原則</w:t>
      </w:r>
      <w:r>
        <w:rPr>
          <w:rFonts w:eastAsia="標楷體" w:hAnsi="標楷體" w:hint="eastAsia"/>
          <w:b/>
          <w:sz w:val="28"/>
          <w:szCs w:val="28"/>
        </w:rPr>
        <w:t>與使用原則</w:t>
      </w:r>
    </w:p>
    <w:p w:rsidR="002006A7" w:rsidRDefault="002006A7">
      <w:pPr>
        <w:snapToGrid w:val="0"/>
        <w:spacing w:line="400" w:lineRule="atLeast"/>
        <w:jc w:val="center"/>
        <w:rPr>
          <w:rFonts w:eastAsia="標楷體" w:hAnsi="標楷體"/>
          <w:b/>
          <w:sz w:val="32"/>
        </w:rPr>
      </w:pPr>
    </w:p>
    <w:p w:rsidR="002006A7" w:rsidRDefault="002006A7">
      <w:pPr>
        <w:numPr>
          <w:ilvl w:val="0"/>
          <w:numId w:val="18"/>
        </w:numPr>
        <w:tabs>
          <w:tab w:val="clear" w:pos="480"/>
          <w:tab w:val="num" w:pos="540"/>
        </w:tabs>
        <w:rPr>
          <w:rFonts w:eastAsia="標楷體"/>
          <w:b/>
          <w:kern w:val="0"/>
        </w:rPr>
      </w:pPr>
      <w:r>
        <w:rPr>
          <w:rFonts w:eastAsia="標楷體" w:hint="eastAsia"/>
          <w:b/>
          <w:kern w:val="0"/>
        </w:rPr>
        <w:t>良好的通行碼設定原則</w:t>
      </w:r>
    </w:p>
    <w:p w:rsidR="002006A7" w:rsidRDefault="002006A7">
      <w:pPr>
        <w:rPr>
          <w:rFonts w:eastAsia="標楷體"/>
          <w:kern w:val="0"/>
        </w:rPr>
      </w:pP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混合大寫與小寫字母、數字，特殊符號。</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至少每三個月改一次密碼。</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使用技巧記住通行碼</w:t>
      </w:r>
    </w:p>
    <w:p w:rsidR="002006A7" w:rsidRDefault="002006A7">
      <w:pPr>
        <w:numPr>
          <w:ilvl w:val="2"/>
          <w:numId w:val="17"/>
        </w:numPr>
        <w:rPr>
          <w:rFonts w:eastAsia="標楷體"/>
          <w:kern w:val="0"/>
        </w:rPr>
      </w:pPr>
      <w:r>
        <w:rPr>
          <w:rFonts w:eastAsia="標楷體" w:hint="eastAsia"/>
          <w:kern w:val="0"/>
        </w:rPr>
        <w:t>使用字首字尾記憶法：</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，取字頭成為</w:t>
      </w:r>
      <w:r>
        <w:rPr>
          <w:rFonts w:eastAsia="標楷體" w:hint="eastAsia"/>
          <w:kern w:val="0"/>
        </w:rPr>
        <w:t>mFSinsC</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，取字尾成為</w:t>
      </w:r>
      <w:r>
        <w:rPr>
          <w:rFonts w:eastAsia="標楷體" w:hint="eastAsia"/>
          <w:kern w:val="0"/>
        </w:rPr>
        <w:t>Ee6ysnMEc</w:t>
      </w:r>
    </w:p>
    <w:p w:rsidR="002006A7" w:rsidRDefault="002006A7">
      <w:pPr>
        <w:numPr>
          <w:ilvl w:val="2"/>
          <w:numId w:val="17"/>
        </w:numPr>
        <w:rPr>
          <w:rFonts w:eastAsia="標楷體"/>
          <w:kern w:val="0"/>
        </w:rPr>
      </w:pPr>
      <w:r>
        <w:rPr>
          <w:rFonts w:eastAsia="標楷體"/>
          <w:kern w:val="0"/>
        </w:rPr>
        <w:t>中文輸入按鍵</w:t>
      </w:r>
      <w:r>
        <w:rPr>
          <w:rFonts w:eastAsia="標楷體" w:hint="eastAsia"/>
          <w:kern w:val="0"/>
        </w:rPr>
        <w:t>記憶法：</w:t>
      </w:r>
    </w:p>
    <w:p w:rsidR="002006A7" w:rsidRDefault="002006A7">
      <w:pPr>
        <w:numPr>
          <w:ilvl w:val="3"/>
          <w:numId w:val="17"/>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r>
        <w:rPr>
          <w:rFonts w:eastAsia="標楷體" w:hint="eastAsia"/>
          <w:kern w:val="0"/>
        </w:rPr>
        <w:t>wj/ vu/</w:t>
      </w:r>
      <w:smartTag w:uri="urn:schemas-microsoft-com:office:smarttags" w:element="chmetcnv">
        <w:smartTagPr>
          <w:attr w:name="UnitName" w:val="a"/>
          <w:attr w:name="SourceValue" w:val="6"/>
          <w:attr w:name="HasSpace" w:val="False"/>
          <w:attr w:name="Negative" w:val="False"/>
          <w:attr w:name="NumberType" w:val="1"/>
          <w:attr w:name="TCSC" w:val="0"/>
        </w:smartTagPr>
        <w:r>
          <w:rPr>
            <w:rFonts w:eastAsia="標楷體" w:hint="eastAsia"/>
            <w:kern w:val="0"/>
          </w:rPr>
          <w:t>6a</w:t>
        </w:r>
      </w:smartTag>
      <w:r>
        <w:rPr>
          <w:rFonts w:eastAsia="標楷體" w:hint="eastAsia"/>
          <w:kern w:val="0"/>
        </w:rPr>
        <w:t>83</w:t>
      </w:r>
      <w:r>
        <w:rPr>
          <w:rFonts w:eastAsia="標楷體" w:hint="eastAsia"/>
          <w:kern w:val="0"/>
        </w:rPr>
        <w:t>」</w:t>
      </w:r>
    </w:p>
    <w:p w:rsidR="002006A7" w:rsidRDefault="002006A7">
      <w:pPr>
        <w:rPr>
          <w:rFonts w:eastAsia="標楷體"/>
          <w:kern w:val="0"/>
        </w:rPr>
      </w:pPr>
    </w:p>
    <w:p w:rsidR="002006A7" w:rsidRDefault="002006A7">
      <w:pPr>
        <w:numPr>
          <w:ilvl w:val="0"/>
          <w:numId w:val="18"/>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2006A7" w:rsidRDefault="002006A7">
      <w:pPr>
        <w:numPr>
          <w:ilvl w:val="1"/>
          <w:numId w:val="18"/>
        </w:numPr>
      </w:pPr>
      <w:r>
        <w:rPr>
          <w:rFonts w:eastAsia="標楷體"/>
          <w:kern w:val="0"/>
        </w:rPr>
        <w:t>嚴禁不設</w:t>
      </w:r>
      <w:r>
        <w:rPr>
          <w:rFonts w:eastAsia="標楷體" w:hint="eastAsia"/>
          <w:kern w:val="0"/>
        </w:rPr>
        <w:t>通行碼</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嚴禁與帳號相同</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2006A7" w:rsidRDefault="002006A7">
      <w:pPr>
        <w:numPr>
          <w:ilvl w:val="1"/>
          <w:numId w:val="18"/>
        </w:numPr>
        <w:rPr>
          <w:rFonts w:eastAsia="標楷體"/>
          <w:kern w:val="0"/>
        </w:rPr>
      </w:pPr>
      <w:r>
        <w:rPr>
          <w:rFonts w:eastAsia="標楷體" w:hint="eastAsia"/>
          <w:kern w:val="0"/>
        </w:rPr>
        <w:t>不要使用與自己有關的資訊，例如學校或家裡電話、親朋好友姓名、身份證號碼、生日等。</w:t>
      </w:r>
    </w:p>
    <w:p w:rsidR="002006A7" w:rsidRDefault="002006A7">
      <w:pPr>
        <w:numPr>
          <w:ilvl w:val="1"/>
          <w:numId w:val="18"/>
        </w:numPr>
        <w:rPr>
          <w:rFonts w:eastAsia="標楷體"/>
          <w:kern w:val="0"/>
        </w:rPr>
      </w:pPr>
      <w:r>
        <w:rPr>
          <w:rFonts w:eastAsia="標楷體" w:hint="eastAsia"/>
          <w:kern w:val="0"/>
        </w:rPr>
        <w:t>不重覆電腦鍵盤上的字母，例如</w:t>
      </w:r>
      <w:r>
        <w:rPr>
          <w:rFonts w:eastAsia="標楷體" w:hint="eastAsia"/>
          <w:kern w:val="0"/>
        </w:rPr>
        <w:t>6666rrrr</w:t>
      </w:r>
      <w:r>
        <w:rPr>
          <w:rFonts w:eastAsia="標楷體" w:hint="eastAsia"/>
          <w:kern w:val="0"/>
        </w:rPr>
        <w:t>或</w:t>
      </w:r>
      <w:r>
        <w:rPr>
          <w:rFonts w:eastAsia="標楷體" w:hint="eastAsia"/>
          <w:kern w:val="0"/>
        </w:rPr>
        <w:t>qwertyui</w:t>
      </w:r>
      <w:r>
        <w:rPr>
          <w:rFonts w:eastAsia="標楷體" w:hint="eastAsia"/>
          <w:kern w:val="0"/>
        </w:rPr>
        <w:t>或</w:t>
      </w:r>
      <w:r>
        <w:rPr>
          <w:rFonts w:eastAsia="標楷體" w:hint="eastAsia"/>
          <w:kern w:val="0"/>
        </w:rPr>
        <w:t>zxcvbnm</w:t>
      </w:r>
      <w:r>
        <w:rPr>
          <w:rFonts w:eastAsia="標楷體" w:hint="eastAsia"/>
          <w:kern w:val="0"/>
        </w:rPr>
        <w:t>。</w:t>
      </w:r>
    </w:p>
    <w:p w:rsidR="002006A7" w:rsidRDefault="002006A7">
      <w:pPr>
        <w:numPr>
          <w:ilvl w:val="1"/>
          <w:numId w:val="18"/>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r>
        <w:rPr>
          <w:rFonts w:eastAsia="標楷體" w:hint="eastAsia"/>
          <w:kern w:val="0"/>
        </w:rPr>
        <w:t>abcdefgh</w:t>
      </w:r>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2006A7" w:rsidRDefault="002006A7">
      <w:pPr>
        <w:numPr>
          <w:ilvl w:val="1"/>
          <w:numId w:val="18"/>
        </w:numPr>
        <w:rPr>
          <w:rFonts w:eastAsia="標楷體"/>
          <w:kern w:val="0"/>
        </w:rPr>
      </w:pPr>
      <w:r>
        <w:rPr>
          <w:rFonts w:eastAsia="標楷體" w:hint="eastAsia"/>
          <w:kern w:val="0"/>
        </w:rPr>
        <w:t>避免全部使用數字，例如</w:t>
      </w:r>
      <w:r>
        <w:rPr>
          <w:rFonts w:eastAsia="標楷體" w:hint="eastAsia"/>
          <w:kern w:val="0"/>
        </w:rPr>
        <w:t>52526565</w:t>
      </w:r>
    </w:p>
    <w:p w:rsidR="002006A7" w:rsidRDefault="002006A7">
      <w:pPr>
        <w:numPr>
          <w:ilvl w:val="1"/>
          <w:numId w:val="18"/>
        </w:numPr>
        <w:rPr>
          <w:rFonts w:eastAsia="標楷體"/>
          <w:kern w:val="0"/>
        </w:rPr>
      </w:pPr>
      <w:r>
        <w:rPr>
          <w:rFonts w:eastAsia="標楷體" w:hint="eastAsia"/>
          <w:kern w:val="0"/>
        </w:rPr>
        <w:t>不使用難記以至必須寫下來的通行碼。</w:t>
      </w:r>
    </w:p>
    <w:p w:rsidR="002006A7" w:rsidRDefault="002006A7">
      <w:pPr>
        <w:numPr>
          <w:ilvl w:val="1"/>
          <w:numId w:val="18"/>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r>
        <w:rPr>
          <w:rFonts w:eastAsia="標楷體" w:hint="eastAsia"/>
          <w:kern w:val="0"/>
        </w:rPr>
        <w:t>Tom</w:t>
      </w:r>
      <w:r>
        <w:rPr>
          <w:rFonts w:eastAsia="標楷體"/>
          <w:kern w:val="0"/>
        </w:rPr>
        <w:t>Cruz</w:t>
      </w:r>
      <w:r>
        <w:rPr>
          <w:rFonts w:eastAsia="標楷體" w:hint="eastAsia"/>
          <w:kern w:val="0"/>
        </w:rPr>
        <w:t xml:space="preserve"> </w:t>
      </w:r>
      <w:r>
        <w:rPr>
          <w:rFonts w:eastAsia="標楷體" w:hint="eastAsia"/>
          <w:kern w:val="0"/>
        </w:rPr>
        <w:t>、</w:t>
      </w:r>
      <w:r>
        <w:rPr>
          <w:rFonts w:eastAsia="標楷體"/>
          <w:kern w:val="0"/>
        </w:rPr>
        <w:t>superman</w:t>
      </w:r>
    </w:p>
    <w:p w:rsidR="002006A7" w:rsidRDefault="002006A7">
      <w:pPr>
        <w:numPr>
          <w:ilvl w:val="1"/>
          <w:numId w:val="18"/>
        </w:numPr>
        <w:rPr>
          <w:rFonts w:eastAsia="標楷體"/>
          <w:kern w:val="0"/>
        </w:rPr>
      </w:pPr>
      <w:r>
        <w:rPr>
          <w:rFonts w:eastAsia="標楷體" w:hint="eastAsia"/>
          <w:kern w:val="0"/>
        </w:rPr>
        <w:t>不要使用電腦的登入畫面上任何出現的字。</w:t>
      </w:r>
    </w:p>
    <w:p w:rsidR="002006A7" w:rsidRDefault="002006A7">
      <w:pPr>
        <w:numPr>
          <w:ilvl w:val="1"/>
          <w:numId w:val="18"/>
        </w:numPr>
        <w:rPr>
          <w:rFonts w:eastAsia="標楷體"/>
          <w:kern w:val="0"/>
        </w:rPr>
      </w:pPr>
      <w:r>
        <w:rPr>
          <w:rFonts w:eastAsia="標楷體" w:hint="eastAsia"/>
          <w:kern w:val="0"/>
        </w:rPr>
        <w:t>不分享通行碼內容給任何人，包括男女朋友、職務代理人、上司等。</w:t>
      </w:r>
    </w:p>
    <w:p w:rsidR="002006A7" w:rsidRDefault="002006A7">
      <w:pPr>
        <w:rPr>
          <w:rFonts w:eastAsia="標楷體"/>
          <w:kern w:val="0"/>
        </w:rPr>
      </w:pPr>
    </w:p>
    <w:p w:rsidR="002006A7" w:rsidRDefault="002006A7">
      <w:pPr>
        <w:rPr>
          <w:rFonts w:eastAsia="標楷體"/>
          <w:b/>
          <w:kern w:val="0"/>
        </w:rPr>
      </w:pPr>
      <w:r>
        <w:rPr>
          <w:rFonts w:eastAsia="標楷體" w:hint="eastAsia"/>
          <w:b/>
          <w:kern w:val="0"/>
        </w:rPr>
        <w:t>延伸參考：</w:t>
      </w:r>
    </w:p>
    <w:p w:rsidR="002006A7" w:rsidRDefault="002006A7">
      <w:pPr>
        <w:rPr>
          <w:rFonts w:ascii="Courier" w:hAnsi="Courier" w:cs="Courier"/>
          <w:kern w:val="0"/>
          <w:sz w:val="20"/>
          <w:szCs w:val="2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3" w:history="1">
        <w:r>
          <w:rPr>
            <w:rStyle w:val="a6"/>
            <w:rFonts w:eastAsia="標楷體"/>
            <w:color w:val="auto"/>
            <w:kern w:val="0"/>
          </w:rPr>
          <w:t>http://www.radium.ncsc.mil/tpep/library/rainbow/CSC-STD-002-85.pdf</w:t>
        </w:r>
      </w:hyperlink>
    </w:p>
    <w:p w:rsidR="002006A7" w:rsidRDefault="002006A7">
      <w:pPr>
        <w:rPr>
          <w:rFonts w:eastAsia="標楷體"/>
          <w:kern w:val="0"/>
        </w:rPr>
      </w:pPr>
      <w:r>
        <w:rPr>
          <w:rFonts w:eastAsia="標楷體"/>
          <w:kern w:val="0"/>
        </w:rPr>
        <w:br w:type="page"/>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70672A">
        <w:rPr>
          <w:rFonts w:eastAsia="標楷體" w:hAnsi="標楷體"/>
          <w:b/>
          <w:sz w:val="28"/>
          <w:szCs w:val="28"/>
        </w:rPr>
        <w:pict>
          <v:shape id="_x0000_s1032" type="#_x0000_t202" style="position:absolute;left:0;text-align:left;margin-left:0;margin-top:-18pt;width:113.45pt;height:32.2pt;z-index:251652608;mso-position-horizontal-relative:text;mso-position-vertical-relative:text" strokeweight="1pt">
            <v:shadow on="t" opacity=".5" offset2="-8pt,-8pt"/>
            <v:textbox style="mso-next-textbox:#_x0000_s1032">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w:r>
    </w:p>
    <w:p w:rsidR="002006A7" w:rsidRDefault="0070672A">
      <w:pPr>
        <w:snapToGrid w:val="0"/>
        <w:spacing w:line="400" w:lineRule="atLeast"/>
        <w:rPr>
          <w:rFonts w:eastAsia="標楷體" w:hAnsi="標楷體"/>
          <w:b/>
          <w:sz w:val="28"/>
          <w:szCs w:val="28"/>
        </w:rPr>
      </w:pPr>
      <w:r>
        <w:rPr>
          <w:rFonts w:eastAsia="標楷體" w:hAnsi="標楷體"/>
          <w:b/>
          <w:noProof/>
          <w:sz w:val="28"/>
          <w:szCs w:val="28"/>
        </w:rPr>
        <w:pict>
          <v:shape id="_x0000_s1044" type="#_x0000_t202" style="position:absolute;margin-left:6pt;margin-top:8.8pt;width:102pt;height:33.8pt;z-index:251657728">
            <v:textbox style="mso-next-textbox:#_x0000_s1044">
              <w:txbxContent>
                <w:p w:rsidR="007E6CF9" w:rsidRPr="00403DF6" w:rsidRDefault="007E6CF9" w:rsidP="00836FF7">
                  <w:pPr>
                    <w:jc w:val="center"/>
                  </w:pPr>
                  <w:r w:rsidRPr="00403DF6">
                    <w:rPr>
                      <w:rFonts w:hint="eastAsia"/>
                    </w:rPr>
                    <w:t>事件發生</w:t>
                  </w:r>
                </w:p>
              </w:txbxContent>
            </v:textbox>
          </v:shape>
        </w:pict>
      </w:r>
    </w:p>
    <w:p w:rsidR="00836FF7" w:rsidRPr="00836FF7" w:rsidRDefault="00836FF7">
      <w:pPr>
        <w:snapToGrid w:val="0"/>
        <w:spacing w:line="400" w:lineRule="atLeast"/>
        <w:rPr>
          <w:rFonts w:eastAsia="標楷體" w:hAnsi="標楷體"/>
          <w:b/>
          <w:sz w:val="28"/>
          <w:szCs w:val="28"/>
        </w:rPr>
      </w:pPr>
    </w:p>
    <w:p w:rsidR="00836FF7" w:rsidRDefault="0070672A">
      <w:pPr>
        <w:snapToGrid w:val="0"/>
        <w:spacing w:line="400" w:lineRule="atLeast"/>
        <w:rPr>
          <w:rFonts w:eastAsia="標楷體" w:hAnsi="標楷體"/>
          <w:b/>
          <w:sz w:val="28"/>
          <w:szCs w:val="28"/>
        </w:rPr>
      </w:pPr>
      <w:r>
        <w:rPr>
          <w:rFonts w:eastAsia="標楷體" w:hAnsi="標楷體"/>
          <w:b/>
          <w:noProof/>
          <w:sz w:val="28"/>
          <w:szCs w:val="28"/>
        </w:rPr>
        <w:pict>
          <v:shape id="_x0000_s1062" type="#_x0000_t202" style="position:absolute;margin-left:1in;margin-top:13.8pt;width:48pt;height:27pt;z-index:251664896" stroked="f">
            <v:textbox>
              <w:txbxContent>
                <w:p w:rsidR="007E6CF9" w:rsidRDefault="007E6CF9">
                  <w:r>
                    <w:rPr>
                      <w:rFonts w:hint="eastAsia"/>
                    </w:rPr>
                    <w:t>通報</w:t>
                  </w:r>
                </w:p>
              </w:txbxContent>
            </v:textbox>
          </v:shape>
        </w:pict>
      </w:r>
    </w:p>
    <w:p w:rsidR="00836FF7" w:rsidRDefault="00836FF7">
      <w:pPr>
        <w:snapToGrid w:val="0"/>
        <w:spacing w:line="400" w:lineRule="atLeast"/>
        <w:rPr>
          <w:rFonts w:eastAsia="標楷體" w:hAnsi="標楷體"/>
          <w:b/>
          <w:sz w:val="28"/>
          <w:szCs w:val="28"/>
        </w:rPr>
      </w:pPr>
    </w:p>
    <w:p w:rsidR="00836FF7" w:rsidRDefault="0070672A">
      <w:pPr>
        <w:snapToGrid w:val="0"/>
        <w:spacing w:line="400" w:lineRule="atLeast"/>
        <w:rPr>
          <w:rFonts w:eastAsia="標楷體" w:hAnsi="標楷體"/>
          <w:b/>
          <w:sz w:val="28"/>
          <w:szCs w:val="28"/>
        </w:rPr>
      </w:pPr>
      <w:r>
        <w:rPr>
          <w:rFonts w:eastAsia="標楷體" w:hAnsi="標楷體"/>
          <w:b/>
          <w:noProof/>
          <w:sz w:val="28"/>
          <w:szCs w:val="28"/>
        </w:rPr>
        <w:pict>
          <v:shape id="_x0000_s1045" type="#_x0000_t202" style="position:absolute;margin-left:4in;margin-top:18.8pt;width:150pt;height:112.5pt;z-index:251658752">
            <v:textbox style="mso-next-textbox:#_x0000_s1045">
              <w:txbxContent>
                <w:p w:rsidR="007E6CF9" w:rsidRDefault="007E6CF9" w:rsidP="00836FF7">
                  <w:pPr>
                    <w:jc w:val="center"/>
                  </w:pPr>
                  <w:r>
                    <w:rPr>
                      <w:rFonts w:hint="eastAsia"/>
                    </w:rPr>
                    <w:t>花蓮縣</w:t>
                  </w:r>
                  <w:r w:rsidRPr="00403DF6">
                    <w:rPr>
                      <w:rFonts w:hint="eastAsia"/>
                    </w:rPr>
                    <w:t>教育資訊網路中心</w:t>
                  </w:r>
                </w:p>
                <w:p w:rsidR="007E6CF9" w:rsidRPr="00403DF6" w:rsidRDefault="007E6CF9" w:rsidP="00403DF6">
                  <w:r>
                    <w:rPr>
                      <w:rFonts w:hint="eastAsia"/>
                    </w:rPr>
                    <w:t>人員：</w:t>
                  </w:r>
                  <w:r>
                    <w:rPr>
                      <w:rFonts w:ascii="Verdana" w:hAnsi="Verdana"/>
                      <w:color w:val="000000"/>
                      <w:shd w:val="clear" w:color="auto" w:fill="FFFFFF"/>
                    </w:rPr>
                    <w:t>陳</w:t>
                  </w:r>
                  <w:r>
                    <w:rPr>
                      <w:rFonts w:ascii="Verdana" w:hAnsi="Verdana" w:hint="eastAsia"/>
                      <w:color w:val="000000"/>
                      <w:shd w:val="clear" w:color="auto" w:fill="FFFFFF"/>
                    </w:rPr>
                    <w:t>毓倫</w:t>
                  </w:r>
                </w:p>
                <w:p w:rsidR="007E6CF9" w:rsidRPr="00403DF6" w:rsidRDefault="007E6CF9" w:rsidP="00403DF6">
                  <w:r w:rsidRPr="00403DF6">
                    <w:rPr>
                      <w:rFonts w:hint="eastAsia"/>
                    </w:rPr>
                    <w:t>電話：</w:t>
                  </w:r>
                  <w:r>
                    <w:rPr>
                      <w:rFonts w:ascii="Verdana" w:hAnsi="Verdana"/>
                      <w:color w:val="000000"/>
                      <w:shd w:val="clear" w:color="auto" w:fill="FFFFFF"/>
                    </w:rPr>
                    <w:t>03-8462860</w:t>
                  </w:r>
                  <w:r>
                    <w:rPr>
                      <w:rFonts w:ascii="Verdana" w:hAnsi="Verdana"/>
                      <w:color w:val="000000"/>
                      <w:shd w:val="clear" w:color="auto" w:fill="FFFFFF"/>
                    </w:rPr>
                    <w:t>分機</w:t>
                  </w:r>
                  <w:r>
                    <w:rPr>
                      <w:rFonts w:ascii="Verdana" w:hAnsi="Verdana"/>
                      <w:color w:val="000000"/>
                      <w:shd w:val="clear" w:color="auto" w:fill="FFFFFF"/>
                    </w:rPr>
                    <w:t>50</w:t>
                  </w:r>
                  <w:r>
                    <w:rPr>
                      <w:rFonts w:ascii="Verdana" w:hAnsi="Verdana" w:hint="eastAsia"/>
                      <w:color w:val="000000"/>
                      <w:shd w:val="clear" w:color="auto" w:fill="FFFFFF"/>
                    </w:rPr>
                    <w:t>9</w:t>
                  </w:r>
                </w:p>
              </w:txbxContent>
            </v:textbox>
          </v:shape>
        </w:pict>
      </w:r>
      <w:r>
        <w:rPr>
          <w:rFonts w:eastAsia="標楷體" w:hAnsi="標楷體"/>
          <w:b/>
          <w:noProof/>
          <w:sz w:val="28"/>
          <w:szCs w:val="28"/>
        </w:rPr>
        <w:pict>
          <v:shape id="_x0000_s1065" type="#_x0000_t202" style="position:absolute;margin-left:174pt;margin-top:.8pt;width:84pt;height:45pt;z-index:251666944" stroked="f">
            <v:textbox>
              <w:txbxContent>
                <w:p w:rsidR="007E6CF9" w:rsidRDefault="007E6CF9" w:rsidP="00403DF6">
                  <w:r>
                    <w:rPr>
                      <w:rFonts w:hint="eastAsia"/>
                    </w:rPr>
                    <w:t>請求協助</w:t>
                  </w:r>
                </w:p>
                <w:p w:rsidR="007E6CF9" w:rsidRDefault="007E6CF9" w:rsidP="00403DF6">
                  <w:r>
                    <w:rPr>
                      <w:rFonts w:hint="eastAsia"/>
                    </w:rPr>
                    <w:t>或例行通報</w:t>
                  </w:r>
                </w:p>
              </w:txbxContent>
            </v:textbox>
          </v:shape>
        </w:pict>
      </w:r>
      <w:r>
        <w:rPr>
          <w:rFonts w:eastAsia="標楷體" w:hAnsi="標楷體"/>
          <w:b/>
          <w:noProof/>
          <w:sz w:val="28"/>
          <w:szCs w:val="28"/>
        </w:rPr>
        <w:pict>
          <v:shape id="_x0000_s1047" type="#_x0000_t202" style="position:absolute;margin-left:6pt;margin-top:18.8pt;width:126pt;height:63pt;z-index:251659776">
            <v:textbox style="mso-next-textbox:#_x0000_s1047">
              <w:txbxContent>
                <w:p w:rsidR="007E6CF9" w:rsidRDefault="007E6CF9" w:rsidP="00836FF7">
                  <w:pPr>
                    <w:jc w:val="center"/>
                  </w:pPr>
                  <w:r>
                    <w:rPr>
                      <w:rFonts w:hint="eastAsia"/>
                    </w:rPr>
                    <w:t>資訊老師</w:t>
                  </w:r>
                </w:p>
                <w:p w:rsidR="007E6CF9" w:rsidRPr="00403DF6" w:rsidRDefault="007E6CF9" w:rsidP="00403DF6">
                  <w:r>
                    <w:rPr>
                      <w:rFonts w:hint="eastAsia"/>
                    </w:rPr>
                    <w:t>人員：張世寧</w:t>
                  </w:r>
                </w:p>
                <w:p w:rsidR="007E6CF9" w:rsidRPr="00836FF7" w:rsidRDefault="007E6CF9" w:rsidP="00403DF6">
                  <w:pPr>
                    <w:rPr>
                      <w:sz w:val="28"/>
                      <w:szCs w:val="28"/>
                    </w:rPr>
                  </w:pPr>
                  <w:r w:rsidRPr="00403DF6">
                    <w:rPr>
                      <w:rFonts w:hint="eastAsia"/>
                    </w:rPr>
                    <w:t>電話：</w:t>
                  </w:r>
                  <w:r>
                    <w:rPr>
                      <w:rFonts w:hint="eastAsia"/>
                    </w:rPr>
                    <w:t>8851131-14</w:t>
                  </w:r>
                </w:p>
              </w:txbxContent>
            </v:textbox>
          </v:shape>
        </w:pict>
      </w:r>
    </w:p>
    <w:p w:rsidR="00836FF7" w:rsidRDefault="00836FF7">
      <w:pPr>
        <w:snapToGrid w:val="0"/>
        <w:spacing w:line="400" w:lineRule="atLeast"/>
        <w:rPr>
          <w:rFonts w:eastAsia="標楷體" w:hAnsi="標楷體"/>
          <w:b/>
          <w:sz w:val="28"/>
          <w:szCs w:val="28"/>
        </w:rPr>
      </w:pPr>
    </w:p>
    <w:p w:rsidR="00836FF7" w:rsidRDefault="0070672A">
      <w:pPr>
        <w:snapToGrid w:val="0"/>
        <w:spacing w:line="400" w:lineRule="atLeast"/>
        <w:rPr>
          <w:rFonts w:eastAsia="標楷體" w:hAnsi="標楷體"/>
          <w:b/>
          <w:sz w:val="28"/>
          <w:szCs w:val="28"/>
        </w:rPr>
      </w:pPr>
      <w:r>
        <w:rPr>
          <w:rFonts w:eastAsia="標楷體" w:hAnsi="標楷體"/>
          <w:b/>
          <w:noProof/>
          <w:sz w:val="28"/>
          <w:szCs w:val="28"/>
        </w:rPr>
        <w:pict>
          <v:line id="_x0000_s1059" style="position:absolute;z-index:251663872" from="2in,14.8pt" to="276pt,14.8pt" strokeweight="1pt">
            <v:stroke endarrow="block" endarrowwidth="wide" endarrowlength="long"/>
          </v:line>
        </w:pict>
      </w:r>
    </w:p>
    <w:p w:rsidR="00836FF7" w:rsidRDefault="00836FF7">
      <w:pPr>
        <w:snapToGrid w:val="0"/>
        <w:spacing w:line="400" w:lineRule="atLeast"/>
        <w:rPr>
          <w:rFonts w:eastAsia="標楷體" w:hAnsi="標楷體"/>
          <w:b/>
          <w:sz w:val="28"/>
          <w:szCs w:val="28"/>
        </w:rPr>
      </w:pPr>
    </w:p>
    <w:p w:rsidR="00836FF7" w:rsidRDefault="0070672A">
      <w:pPr>
        <w:snapToGrid w:val="0"/>
        <w:spacing w:line="400" w:lineRule="atLeast"/>
        <w:rPr>
          <w:rFonts w:eastAsia="標楷體" w:hAnsi="標楷體"/>
          <w:b/>
          <w:sz w:val="28"/>
          <w:szCs w:val="28"/>
        </w:rPr>
      </w:pPr>
      <w:r>
        <w:rPr>
          <w:rFonts w:eastAsia="標楷體" w:hAnsi="標楷體"/>
          <w:b/>
          <w:noProof/>
          <w:sz w:val="28"/>
          <w:szCs w:val="28"/>
        </w:rPr>
        <w:pict>
          <v:line id="_x0000_s1058" style="position:absolute;z-index:251662848" from="54pt,10.8pt" to="54pt,64.8pt" strokeweight="1pt">
            <v:stroke endarrow="block" endarrowwidth="wide" endarrowlength="long"/>
          </v:line>
        </w:pict>
      </w:r>
    </w:p>
    <w:p w:rsidR="00836FF7" w:rsidRDefault="0070672A">
      <w:pPr>
        <w:snapToGrid w:val="0"/>
        <w:spacing w:line="400" w:lineRule="atLeast"/>
        <w:rPr>
          <w:rFonts w:eastAsia="標楷體" w:hAnsi="標楷體"/>
          <w:b/>
          <w:sz w:val="28"/>
          <w:szCs w:val="28"/>
        </w:rPr>
      </w:pPr>
      <w:r>
        <w:rPr>
          <w:rFonts w:eastAsia="標楷體" w:hAnsi="標楷體"/>
          <w:b/>
          <w:noProof/>
          <w:sz w:val="28"/>
          <w:szCs w:val="28"/>
        </w:rPr>
        <w:pict>
          <v:shape id="_x0000_s1064" type="#_x0000_t202" style="position:absolute;margin-left:1in;margin-top:-.2pt;width:42pt;height:27pt;z-index:251665920" stroked="f">
            <v:textbox>
              <w:txbxContent>
                <w:p w:rsidR="007E6CF9" w:rsidRDefault="007E6CF9" w:rsidP="00403DF6">
                  <w:r>
                    <w:rPr>
                      <w:rFonts w:hint="eastAsia"/>
                    </w:rPr>
                    <w:t>知會</w:t>
                  </w:r>
                </w:p>
              </w:txbxContent>
            </v:textbox>
          </v:shape>
        </w:pict>
      </w:r>
    </w:p>
    <w:p w:rsidR="00836FF7" w:rsidRDefault="00836FF7">
      <w:pPr>
        <w:snapToGrid w:val="0"/>
        <w:spacing w:line="400" w:lineRule="atLeast"/>
        <w:rPr>
          <w:rFonts w:eastAsia="標楷體" w:hAnsi="標楷體"/>
          <w:b/>
          <w:sz w:val="28"/>
          <w:szCs w:val="28"/>
        </w:rPr>
      </w:pPr>
    </w:p>
    <w:p w:rsidR="00403DF6" w:rsidRDefault="0070672A">
      <w:pPr>
        <w:snapToGrid w:val="0"/>
        <w:spacing w:line="400" w:lineRule="atLeast"/>
        <w:rPr>
          <w:rFonts w:eastAsia="標楷體" w:hAnsi="標楷體"/>
          <w:b/>
          <w:sz w:val="28"/>
          <w:szCs w:val="28"/>
        </w:rPr>
      </w:pPr>
      <w:r>
        <w:rPr>
          <w:rFonts w:eastAsia="標楷體" w:hAnsi="標楷體"/>
          <w:b/>
          <w:noProof/>
          <w:sz w:val="28"/>
          <w:szCs w:val="28"/>
        </w:rPr>
        <w:pict>
          <v:shape id="_x0000_s1049" type="#_x0000_t202" style="position:absolute;margin-left:6pt;margin-top:13.8pt;width:120pt;height:63pt;z-index:251660800">
            <v:textbox style="mso-next-textbox:#_x0000_s1049">
              <w:txbxContent>
                <w:p w:rsidR="007E6CF9" w:rsidRDefault="007E6CF9" w:rsidP="00836FF7">
                  <w:pPr>
                    <w:jc w:val="center"/>
                  </w:pPr>
                  <w:r>
                    <w:rPr>
                      <w:rFonts w:hint="eastAsia"/>
                    </w:rPr>
                    <w:t>教導</w:t>
                  </w:r>
                  <w:r w:rsidRPr="00403DF6">
                    <w:rPr>
                      <w:rFonts w:hint="eastAsia"/>
                    </w:rPr>
                    <w:t>主任</w:t>
                  </w:r>
                </w:p>
                <w:p w:rsidR="007E6CF9" w:rsidRPr="00403DF6" w:rsidRDefault="007E6CF9" w:rsidP="00403DF6">
                  <w:pPr>
                    <w:rPr>
                      <w:szCs w:val="28"/>
                    </w:rPr>
                  </w:pPr>
                  <w:r>
                    <w:rPr>
                      <w:rFonts w:hint="eastAsia"/>
                    </w:rPr>
                    <w:t>人員：王邦文</w:t>
                  </w:r>
                </w:p>
                <w:p w:rsidR="007E6CF9" w:rsidRPr="00403DF6" w:rsidRDefault="007E6CF9" w:rsidP="00403DF6">
                  <w:pPr>
                    <w:rPr>
                      <w:sz w:val="28"/>
                      <w:szCs w:val="28"/>
                    </w:rPr>
                  </w:pPr>
                  <w:r w:rsidRPr="00403DF6">
                    <w:rPr>
                      <w:rFonts w:hint="eastAsia"/>
                    </w:rPr>
                    <w:t>電話：</w:t>
                  </w:r>
                  <w:r>
                    <w:rPr>
                      <w:rFonts w:hint="eastAsia"/>
                    </w:rPr>
                    <w:t>8851131-12</w:t>
                  </w:r>
                </w:p>
              </w:txbxContent>
            </v:textbox>
          </v:shape>
        </w:pict>
      </w: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70672A">
      <w:pPr>
        <w:snapToGrid w:val="0"/>
        <w:spacing w:line="400" w:lineRule="atLeast"/>
        <w:rPr>
          <w:rFonts w:eastAsia="標楷體" w:hAnsi="標楷體"/>
          <w:b/>
          <w:sz w:val="28"/>
          <w:szCs w:val="28"/>
        </w:rPr>
      </w:pPr>
      <w:r>
        <w:rPr>
          <w:rFonts w:eastAsia="標楷體" w:hAnsi="標楷體"/>
          <w:b/>
          <w:noProof/>
          <w:sz w:val="28"/>
          <w:szCs w:val="28"/>
        </w:rPr>
        <w:pict>
          <v:line id="_x0000_s1056" style="position:absolute;z-index:251661824" from="60pt,-252pt" to="60pt,-207pt" strokeweight="1pt">
            <v:stroke endarrow="block" endarrowwidth="wide" endarrowlength="long"/>
          </v:line>
        </w:pict>
      </w:r>
    </w:p>
    <w:p w:rsidR="002006A7" w:rsidRPr="00D77D74" w:rsidRDefault="002006A7">
      <w:pPr>
        <w:snapToGrid w:val="0"/>
        <w:spacing w:line="400" w:lineRule="atLeast"/>
        <w:jc w:val="center"/>
        <w:rPr>
          <w:rFonts w:eastAsia="標楷體"/>
          <w:b/>
          <w:bCs/>
          <w:sz w:val="36"/>
          <w:szCs w:val="36"/>
        </w:rPr>
      </w:pPr>
      <w:r>
        <w:rPr>
          <w:rFonts w:eastAsia="標楷體" w:hAnsi="標楷體"/>
          <w:b/>
          <w:sz w:val="28"/>
          <w:szCs w:val="28"/>
        </w:rPr>
        <w:br w:type="page"/>
      </w:r>
      <w:r w:rsidR="0070672A">
        <w:rPr>
          <w:rFonts w:eastAsia="標楷體"/>
          <w:b/>
          <w:bCs/>
          <w:sz w:val="36"/>
          <w:szCs w:val="36"/>
        </w:rPr>
        <w:lastRenderedPageBreak/>
        <w:pict>
          <v:shape id="_x0000_s1034" type="#_x0000_t202" style="position:absolute;left:0;text-align:left;margin-left:0;margin-top:-20pt;width:113.45pt;height:32.2pt;z-index:251654656" strokeweight="1pt">
            <v:shadow on="t" opacity=".5" offset2="-8pt,-8pt"/>
            <v:textbox style="mso-next-textbox:#_x0000_s1034">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w:r>
      <w:r w:rsidR="00B04FBA">
        <w:rPr>
          <w:rFonts w:eastAsia="標楷體" w:hint="eastAsia"/>
          <w:b/>
          <w:bCs/>
          <w:sz w:val="36"/>
          <w:szCs w:val="36"/>
        </w:rPr>
        <w:t>花蓮縣玉里鎮松浦</w:t>
      </w:r>
      <w:r w:rsidR="00D77D74" w:rsidRPr="00D77D74">
        <w:rPr>
          <w:rFonts w:eastAsia="標楷體" w:hint="eastAsia"/>
          <w:b/>
          <w:bCs/>
          <w:sz w:val="36"/>
          <w:szCs w:val="36"/>
        </w:rPr>
        <w:t>國民小學</w:t>
      </w:r>
      <w:r w:rsidRPr="00D77D74">
        <w:rPr>
          <w:rFonts w:eastAsia="標楷體" w:hint="eastAsia"/>
          <w:b/>
          <w:bCs/>
          <w:sz w:val="36"/>
          <w:szCs w:val="36"/>
        </w:rPr>
        <w:t>資通安全事件通報單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sz w:val="16"/>
          <w:u w:val="single"/>
        </w:rPr>
      </w:pPr>
      <w:r>
        <w:rPr>
          <w:rFonts w:eastAsia="標楷體" w:hint="eastAsia"/>
        </w:rPr>
        <w:t>或逕送：</w:t>
      </w:r>
      <w:r>
        <w:rPr>
          <w:rFonts w:eastAsia="標楷體" w:hint="eastAsia"/>
          <w:u w:val="single"/>
        </w:rPr>
        <w:t xml:space="preserve">                                </w:t>
      </w:r>
    </w:p>
    <w:p w:rsidR="002006A7" w:rsidRDefault="002006A7" w:rsidP="003A78E7">
      <w:pPr>
        <w:snapToGrid w:val="0"/>
        <w:spacing w:beforeLines="20" w:afterLines="20"/>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2006A7" w:rsidRDefault="002006A7" w:rsidP="003A78E7">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3A78E7">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3A78E7">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3A78E7">
      <w:pPr>
        <w:snapToGrid w:val="0"/>
        <w:spacing w:beforeLines="20" w:afterLines="20"/>
        <w:rPr>
          <w:rFonts w:eastAsia="標楷體"/>
          <w:b/>
        </w:rPr>
      </w:pPr>
      <w:r>
        <w:rPr>
          <w:rFonts w:eastAsia="標楷體" w:hint="eastAsia"/>
          <w:b/>
        </w:rPr>
        <w:t>二、資通安全事件通報事項：</w:t>
      </w:r>
    </w:p>
    <w:p w:rsidR="002006A7" w:rsidRDefault="002006A7" w:rsidP="003A78E7">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3A78E7">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3A78E7">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3A78E7">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3A78E7">
      <w:pPr>
        <w:snapToGrid w:val="0"/>
        <w:spacing w:beforeLines="20" w:afterLines="20"/>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3A78E7">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3A78E7">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3A78E7">
      <w:pPr>
        <w:tabs>
          <w:tab w:val="left" w:pos="2340"/>
        </w:tabs>
        <w:snapToGrid w:val="0"/>
        <w:spacing w:beforeLines="20" w:afterLines="20"/>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3A78E7">
      <w:pPr>
        <w:numPr>
          <w:ilvl w:val="0"/>
          <w:numId w:val="19"/>
        </w:numPr>
        <w:snapToGrid w:val="0"/>
        <w:spacing w:beforeLines="20" w:afterLines="20"/>
        <w:rPr>
          <w:rFonts w:eastAsia="標楷體"/>
        </w:rPr>
      </w:pPr>
      <w:r>
        <w:rPr>
          <w:rFonts w:eastAsia="標楷體" w:hint="eastAsia"/>
        </w:rPr>
        <w:t>事件說明：</w:t>
      </w:r>
    </w:p>
    <w:p w:rsidR="002006A7" w:rsidRDefault="002006A7" w:rsidP="003A78E7">
      <w:pPr>
        <w:snapToGrid w:val="0"/>
        <w:spacing w:beforeLines="20" w:afterLines="20"/>
        <w:ind w:left="798"/>
        <w:rPr>
          <w:rFonts w:eastAsia="標楷體"/>
          <w:sz w:val="20"/>
        </w:rPr>
      </w:pPr>
    </w:p>
    <w:p w:rsidR="002006A7" w:rsidRDefault="002006A7" w:rsidP="003A78E7">
      <w:pPr>
        <w:numPr>
          <w:ilvl w:val="0"/>
          <w:numId w:val="19"/>
        </w:numPr>
        <w:snapToGrid w:val="0"/>
        <w:spacing w:beforeLines="20" w:afterLines="20"/>
        <w:rPr>
          <w:rFonts w:eastAsia="標楷體"/>
        </w:rPr>
      </w:pPr>
      <w:r>
        <w:rPr>
          <w:rFonts w:eastAsia="標楷體" w:hint="eastAsia"/>
        </w:rPr>
        <w:t>應變措施：</w:t>
      </w:r>
    </w:p>
    <w:p w:rsidR="002006A7" w:rsidRDefault="002006A7" w:rsidP="003A78E7">
      <w:pPr>
        <w:snapToGrid w:val="0"/>
        <w:spacing w:beforeLines="20" w:afterLines="20"/>
        <w:rPr>
          <w:rFonts w:eastAsia="標楷體"/>
        </w:rPr>
      </w:pPr>
    </w:p>
    <w:p w:rsidR="002006A7" w:rsidRDefault="002006A7" w:rsidP="003A78E7">
      <w:pPr>
        <w:snapToGrid w:val="0"/>
        <w:spacing w:beforeLines="20" w:afterLines="20"/>
        <w:rPr>
          <w:rFonts w:eastAsia="標楷體"/>
        </w:rPr>
      </w:pPr>
      <w:r>
        <w:rPr>
          <w:rFonts w:eastAsia="標楷體" w:hint="eastAsia"/>
        </w:rPr>
        <w:t>三、期望支援項目：</w:t>
      </w:r>
    </w:p>
    <w:p w:rsidR="002006A7" w:rsidRDefault="002006A7">
      <w:pPr>
        <w:pStyle w:val="ab"/>
        <w:snapToGrid w:val="0"/>
        <w:rPr>
          <w:rFonts w:eastAsia="標楷體"/>
        </w:rPr>
      </w:pPr>
    </w:p>
    <w:p w:rsidR="002006A7" w:rsidRDefault="002006A7">
      <w:pPr>
        <w:snapToGrid w:val="0"/>
        <w:spacing w:line="360" w:lineRule="auto"/>
        <w:rPr>
          <w:rFonts w:eastAsia="標楷體"/>
        </w:rPr>
      </w:pPr>
      <w:r>
        <w:rPr>
          <w:rFonts w:eastAsia="標楷體" w:hint="eastAsia"/>
        </w:rPr>
        <w:t>四、解決辦法：</w:t>
      </w:r>
    </w:p>
    <w:p w:rsidR="002006A7" w:rsidRDefault="002006A7">
      <w:pPr>
        <w:pStyle w:val="ab"/>
        <w:snapToGrid w:val="0"/>
        <w:rPr>
          <w:rFonts w:eastAsia="標楷體"/>
          <w:sz w:val="20"/>
        </w:rPr>
      </w:pPr>
    </w:p>
    <w:p w:rsidR="002006A7" w:rsidRDefault="002006A7" w:rsidP="003A78E7">
      <w:pPr>
        <w:snapToGrid w:val="0"/>
        <w:spacing w:beforeLines="20" w:afterLines="20"/>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3A78E7">
      <w:pPr>
        <w:snapToGrid w:val="0"/>
        <w:spacing w:beforeLines="20" w:afterLines="20"/>
        <w:rPr>
          <w:rFonts w:eastAsia="標楷體"/>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2006A7" w:rsidRPr="00D77D74" w:rsidRDefault="00B04FBA" w:rsidP="00D77D74">
      <w:pPr>
        <w:snapToGrid w:val="0"/>
        <w:spacing w:line="360" w:lineRule="auto"/>
        <w:ind w:firstLineChars="50" w:firstLine="180"/>
        <w:rPr>
          <w:rFonts w:eastAsia="標楷體"/>
          <w:b/>
          <w:bCs/>
          <w:sz w:val="36"/>
          <w:szCs w:val="36"/>
        </w:rPr>
      </w:pPr>
      <w:r>
        <w:rPr>
          <w:rFonts w:eastAsia="標楷體" w:hint="eastAsia"/>
          <w:b/>
          <w:sz w:val="36"/>
          <w:szCs w:val="36"/>
        </w:rPr>
        <w:lastRenderedPageBreak/>
        <w:t>花蓮縣玉里鎮松浦</w:t>
      </w:r>
      <w:r w:rsidR="00D77D74" w:rsidRPr="00D77D74">
        <w:rPr>
          <w:rFonts w:eastAsia="標楷體" w:hint="eastAsia"/>
          <w:b/>
          <w:sz w:val="36"/>
          <w:szCs w:val="36"/>
        </w:rPr>
        <w:t>國民小學</w:t>
      </w:r>
      <w:r w:rsidR="002006A7" w:rsidRPr="00D77D74">
        <w:rPr>
          <w:rFonts w:eastAsia="標楷體" w:hint="eastAsia"/>
          <w:b/>
          <w:bCs/>
          <w:sz w:val="36"/>
          <w:szCs w:val="36"/>
        </w:rPr>
        <w:t>資通安全事件解除單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u w:val="single"/>
        </w:rPr>
      </w:pPr>
      <w:r>
        <w:rPr>
          <w:rFonts w:eastAsia="標楷體" w:hint="eastAsia"/>
        </w:rPr>
        <w:t>或逕送：</w:t>
      </w:r>
      <w:r>
        <w:rPr>
          <w:rFonts w:eastAsia="標楷體" w:hint="eastAsia"/>
          <w:u w:val="single"/>
        </w:rPr>
        <w:t xml:space="preserve">                             </w:t>
      </w:r>
    </w:p>
    <w:p w:rsidR="002006A7" w:rsidRDefault="002006A7" w:rsidP="003A78E7">
      <w:pPr>
        <w:snapToGrid w:val="0"/>
        <w:spacing w:afterLines="20"/>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2006A7" w:rsidRDefault="002006A7" w:rsidP="003A78E7">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3A78E7">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3A78E7">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3A78E7">
      <w:pPr>
        <w:snapToGrid w:val="0"/>
        <w:spacing w:beforeLines="20" w:afterLines="20"/>
        <w:rPr>
          <w:rFonts w:eastAsia="標楷體"/>
        </w:rPr>
      </w:pPr>
      <w:r>
        <w:rPr>
          <w:rFonts w:eastAsia="標楷體" w:hint="eastAsia"/>
        </w:rPr>
        <w:t>二、資通安全事件通報事項：</w:t>
      </w:r>
    </w:p>
    <w:p w:rsidR="002006A7" w:rsidRDefault="002006A7" w:rsidP="003A78E7">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3A78E7">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3A78E7">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3A78E7">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3A78E7">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3A78E7">
      <w:pPr>
        <w:snapToGrid w:val="0"/>
        <w:spacing w:beforeLines="20" w:afterLines="20"/>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3A78E7">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3A78E7">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3A78E7">
      <w:pPr>
        <w:tabs>
          <w:tab w:val="left" w:pos="2220"/>
        </w:tabs>
        <w:snapToGrid w:val="0"/>
        <w:spacing w:beforeLines="20" w:afterLines="20"/>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3A78E7">
      <w:pPr>
        <w:numPr>
          <w:ilvl w:val="0"/>
          <w:numId w:val="19"/>
        </w:numPr>
        <w:snapToGrid w:val="0"/>
        <w:spacing w:beforeLines="20" w:afterLines="20"/>
        <w:rPr>
          <w:rFonts w:eastAsia="標楷體"/>
        </w:rPr>
      </w:pPr>
      <w:r>
        <w:rPr>
          <w:rFonts w:eastAsia="標楷體" w:hint="eastAsia"/>
        </w:rPr>
        <w:t>事件說明：</w:t>
      </w:r>
    </w:p>
    <w:p w:rsidR="002006A7" w:rsidRDefault="002006A7" w:rsidP="003A78E7">
      <w:pPr>
        <w:snapToGrid w:val="0"/>
        <w:spacing w:beforeLines="20" w:afterLines="20"/>
        <w:ind w:left="798"/>
        <w:rPr>
          <w:rFonts w:eastAsia="標楷體"/>
        </w:rPr>
      </w:pPr>
    </w:p>
    <w:p w:rsidR="002006A7" w:rsidRDefault="002006A7" w:rsidP="003A78E7">
      <w:pPr>
        <w:numPr>
          <w:ilvl w:val="0"/>
          <w:numId w:val="19"/>
        </w:numPr>
        <w:snapToGrid w:val="0"/>
        <w:spacing w:beforeLines="20" w:afterLines="20"/>
        <w:rPr>
          <w:rFonts w:eastAsia="標楷體"/>
        </w:rPr>
      </w:pPr>
      <w:r>
        <w:rPr>
          <w:rFonts w:eastAsia="標楷體" w:hint="eastAsia"/>
        </w:rPr>
        <w:t>應變措施：</w:t>
      </w:r>
    </w:p>
    <w:p w:rsidR="002006A7" w:rsidRDefault="002006A7" w:rsidP="003A78E7">
      <w:pPr>
        <w:snapToGrid w:val="0"/>
        <w:spacing w:beforeLines="20" w:afterLines="20"/>
        <w:ind w:left="798"/>
        <w:rPr>
          <w:rFonts w:eastAsia="標楷體"/>
        </w:rPr>
      </w:pPr>
    </w:p>
    <w:p w:rsidR="002006A7" w:rsidRDefault="002006A7" w:rsidP="003A78E7">
      <w:pPr>
        <w:snapToGrid w:val="0"/>
        <w:spacing w:beforeLines="20" w:afterLines="20"/>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3A78E7">
      <w:pPr>
        <w:snapToGrid w:val="0"/>
        <w:spacing w:beforeLines="50" w:afterLines="20"/>
        <w:rPr>
          <w:rFonts w:eastAsia="標楷體"/>
          <w:sz w:val="28"/>
        </w:rPr>
      </w:pPr>
    </w:p>
    <w:p w:rsidR="002006A7" w:rsidRDefault="002006A7" w:rsidP="003A78E7">
      <w:pPr>
        <w:snapToGrid w:val="0"/>
        <w:spacing w:beforeLines="50" w:afterLines="20"/>
        <w:rPr>
          <w:rFonts w:eastAsia="標楷體"/>
          <w:sz w:val="28"/>
        </w:rPr>
      </w:pPr>
    </w:p>
    <w:p w:rsidR="002006A7" w:rsidRDefault="002006A7" w:rsidP="003A78E7">
      <w:pPr>
        <w:snapToGrid w:val="0"/>
        <w:spacing w:beforeLines="50" w:afterLines="20"/>
        <w:rPr>
          <w:rFonts w:eastAsia="標楷體"/>
          <w:sz w:val="28"/>
        </w:rPr>
      </w:pPr>
      <w:r>
        <w:rPr>
          <w:rFonts w:eastAsia="標楷體" w:hint="eastAsia"/>
          <w:sz w:val="28"/>
        </w:rPr>
        <w:t>填寫人：</w:t>
      </w:r>
      <w:r>
        <w:rPr>
          <w:rFonts w:eastAsia="標楷體" w:hint="eastAsia"/>
          <w:u w:val="single"/>
        </w:rPr>
        <w:t xml:space="preserve">                                             </w:t>
      </w:r>
    </w:p>
    <w:p w:rsidR="006854F2" w:rsidRDefault="001805F6" w:rsidP="006854F2">
      <w:pPr>
        <w:pStyle w:val="ac"/>
        <w:spacing w:line="240" w:lineRule="exact"/>
        <w:rPr>
          <w:rFonts w:hAnsi="標楷體"/>
          <w:b/>
          <w:sz w:val="28"/>
          <w:szCs w:val="28"/>
        </w:rPr>
      </w:pPr>
      <w:r>
        <w:rPr>
          <w:rFonts w:hAnsi="標楷體"/>
          <w:b/>
          <w:sz w:val="28"/>
          <w:szCs w:val="28"/>
        </w:rPr>
        <w:br w:type="page"/>
      </w:r>
    </w:p>
    <w:p w:rsidR="0099428E" w:rsidRPr="00D57933" w:rsidRDefault="0070672A" w:rsidP="0099428E">
      <w:pPr>
        <w:pStyle w:val="ac"/>
        <w:rPr>
          <w:sz w:val="36"/>
          <w:szCs w:val="36"/>
        </w:rPr>
      </w:pPr>
      <w:r w:rsidRPr="0070672A">
        <w:rPr>
          <w:rFonts w:hAnsi="標楷體"/>
          <w:b/>
          <w:noProof/>
          <w:sz w:val="28"/>
          <w:szCs w:val="28"/>
        </w:rPr>
        <w:lastRenderedPageBreak/>
        <w:pict>
          <v:shape id="_x0000_s1037" type="#_x0000_t202" style="position:absolute;left:0;text-align:left;margin-left:6pt;margin-top:-12pt;width:113.45pt;height:32.2pt;z-index:251655680" strokeweight="1pt">
            <v:shadow on="t" opacity=".5" offset2="-8pt,-8pt"/>
            <v:textbox style="mso-next-textbox:#_x0000_s1037">
              <w:txbxContent>
                <w:p w:rsidR="007E6CF9" w:rsidRDefault="007E6CF9"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w:r>
      <w:r w:rsidR="00B04FBA">
        <w:rPr>
          <w:rFonts w:ascii="標楷體" w:hint="eastAsia"/>
          <w:sz w:val="36"/>
          <w:szCs w:val="36"/>
        </w:rPr>
        <w:t>花蓮縣玉里鎮松浦</w:t>
      </w:r>
      <w:r w:rsidR="0099428E" w:rsidRPr="00D57933">
        <w:rPr>
          <w:rFonts w:ascii="標楷體" w:hint="eastAsia"/>
          <w:sz w:val="36"/>
          <w:szCs w:val="36"/>
        </w:rPr>
        <w:t>國民小學</w:t>
      </w:r>
      <w:r w:rsidR="0099428E" w:rsidRPr="00D57933">
        <w:rPr>
          <w:rFonts w:hint="eastAsia"/>
          <w:sz w:val="36"/>
          <w:szCs w:val="36"/>
        </w:rPr>
        <w:t>保密切結書</w:t>
      </w:r>
    </w:p>
    <w:p w:rsidR="0099428E" w:rsidRPr="00474670" w:rsidRDefault="0099428E" w:rsidP="0099428E">
      <w:pPr>
        <w:snapToGrid w:val="0"/>
        <w:ind w:left="2" w:rightChars="14" w:right="34"/>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日期：　　年　　月　　日</w:t>
      </w: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737DAA">
      <w:pPr>
        <w:spacing w:line="360" w:lineRule="auto"/>
        <w:jc w:val="both"/>
        <w:rPr>
          <w:color w:val="000000"/>
          <w:sz w:val="28"/>
          <w:szCs w:val="28"/>
        </w:rPr>
      </w:pPr>
      <w:r w:rsidRPr="00474670">
        <w:rPr>
          <w:rFonts w:hint="eastAsia"/>
          <w:sz w:val="28"/>
          <w:szCs w:val="28"/>
        </w:rPr>
        <w:t>本人</w:t>
      </w:r>
      <w:r w:rsidRPr="00474670">
        <w:rPr>
          <w:rFonts w:hint="eastAsia"/>
          <w:sz w:val="28"/>
          <w:szCs w:val="28"/>
        </w:rPr>
        <w:t xml:space="preserve"> </w:t>
      </w:r>
      <w:r w:rsidRPr="00474670">
        <w:rPr>
          <w:rFonts w:hint="eastAsia"/>
          <w:sz w:val="28"/>
          <w:szCs w:val="28"/>
          <w:u w:val="single"/>
        </w:rPr>
        <w:t xml:space="preserve">                </w:t>
      </w:r>
      <w:r w:rsidRPr="00474670">
        <w:rPr>
          <w:rFonts w:hint="eastAsia"/>
          <w:sz w:val="28"/>
          <w:szCs w:val="28"/>
        </w:rPr>
        <w:t xml:space="preserve"> </w:t>
      </w:r>
      <w:r w:rsidRPr="00474670">
        <w:rPr>
          <w:rFonts w:hint="eastAsia"/>
          <w:sz w:val="28"/>
          <w:szCs w:val="28"/>
        </w:rPr>
        <w:t>將嚴守工作保密規定與國家相關法令對</w:t>
      </w:r>
      <w:r w:rsidRPr="00474670">
        <w:rPr>
          <w:rFonts w:ascii="新細明體" w:hAnsi="標楷體" w:hint="eastAsia"/>
          <w:sz w:val="28"/>
          <w:szCs w:val="28"/>
        </w:rPr>
        <w:t>業務機密負完全保密之責</w:t>
      </w:r>
      <w:r>
        <w:rPr>
          <w:rFonts w:ascii="新細明體" w:hAnsi="標楷體" w:hint="eastAsia"/>
          <w:sz w:val="28"/>
          <w:szCs w:val="28"/>
        </w:rPr>
        <w:t>任並已詳閱</w:t>
      </w:r>
      <w:r w:rsidR="00B04FBA">
        <w:rPr>
          <w:rFonts w:ascii="新細明體" w:hAnsi="標楷體" w:hint="eastAsia"/>
          <w:sz w:val="28"/>
          <w:szCs w:val="28"/>
          <w:u w:val="single"/>
        </w:rPr>
        <w:t>花蓮縣玉里鎮松浦</w:t>
      </w:r>
      <w:r w:rsidRPr="008A46FB">
        <w:rPr>
          <w:rFonts w:ascii="新細明體" w:hAnsi="標楷體" w:hint="eastAsia"/>
          <w:sz w:val="28"/>
          <w:szCs w:val="28"/>
          <w:u w:val="single"/>
        </w:rPr>
        <w:t>國民小學</w:t>
      </w:r>
      <w:r>
        <w:rPr>
          <w:rFonts w:ascii="新細明體" w:hAnsi="標楷體" w:hint="eastAsia"/>
          <w:sz w:val="28"/>
          <w:szCs w:val="28"/>
        </w:rPr>
        <w:t>之資訊安全政策</w:t>
      </w:r>
      <w:r w:rsidRPr="00AE611C">
        <w:rPr>
          <w:rFonts w:ascii="新細明體" w:hAnsi="標楷體" w:hint="eastAsia"/>
          <w:sz w:val="28"/>
          <w:szCs w:val="28"/>
        </w:rPr>
        <w:t>且尊重智慧財產</w:t>
      </w:r>
      <w:r w:rsidRPr="00474670">
        <w:rPr>
          <w:rFonts w:hint="eastAsia"/>
          <w:sz w:val="28"/>
          <w:szCs w:val="28"/>
        </w:rPr>
        <w:t>權</w:t>
      </w:r>
      <w:r>
        <w:rPr>
          <w:rFonts w:hint="eastAsia"/>
          <w:sz w:val="28"/>
          <w:szCs w:val="28"/>
        </w:rPr>
        <w:t>，</w:t>
      </w:r>
      <w:r w:rsidRPr="00474670">
        <w:rPr>
          <w:rFonts w:hint="eastAsia"/>
          <w:sz w:val="28"/>
          <w:szCs w:val="28"/>
        </w:rPr>
        <w:t>絕不擅自洩漏、傳播職務上任何業務相關資料及任職期間經辦、保管或接觸之所有須保密訊息資料</w:t>
      </w:r>
      <w:r>
        <w:rPr>
          <w:rFonts w:hint="eastAsia"/>
          <w:sz w:val="28"/>
          <w:szCs w:val="28"/>
        </w:rPr>
        <w:t>且</w:t>
      </w:r>
      <w:r w:rsidRPr="00474670">
        <w:rPr>
          <w:rFonts w:hint="eastAsia"/>
          <w:sz w:val="28"/>
          <w:szCs w:val="28"/>
        </w:rPr>
        <w:t>絕不擅自複製、傳播任何侵害智慧財產權之任何程式、軟體，違者願負法律責任。</w:t>
      </w:r>
    </w:p>
    <w:p w:rsidR="0099428E"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r w:rsidRPr="00474670">
        <w:rPr>
          <w:rFonts w:hint="eastAsia"/>
          <w:sz w:val="28"/>
          <w:szCs w:val="28"/>
        </w:rPr>
        <w:t>此致</w:t>
      </w:r>
    </w:p>
    <w:p w:rsidR="0099428E" w:rsidRPr="00474670" w:rsidRDefault="0099428E" w:rsidP="0099428E">
      <w:pPr>
        <w:tabs>
          <w:tab w:val="left" w:pos="1260"/>
        </w:tabs>
        <w:ind w:rightChars="14" w:right="34"/>
        <w:jc w:val="both"/>
        <w:rPr>
          <w:sz w:val="28"/>
          <w:szCs w:val="28"/>
        </w:rPr>
      </w:pPr>
      <w:r w:rsidRPr="00474670">
        <w:rPr>
          <w:rFonts w:hint="eastAsia"/>
          <w:sz w:val="28"/>
          <w:szCs w:val="28"/>
        </w:rPr>
        <w:t>資訊安全管理小組</w:t>
      </w: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立</w:t>
      </w:r>
      <w:r w:rsidRPr="00474670">
        <w:rPr>
          <w:rFonts w:hint="eastAsia"/>
          <w:sz w:val="28"/>
          <w:szCs w:val="28"/>
        </w:rPr>
        <w:t xml:space="preserve"> </w:t>
      </w:r>
      <w:r w:rsidRPr="00474670">
        <w:rPr>
          <w:rFonts w:hint="eastAsia"/>
          <w:sz w:val="28"/>
          <w:szCs w:val="28"/>
        </w:rPr>
        <w:t>同</w:t>
      </w:r>
      <w:r w:rsidRPr="00474670">
        <w:rPr>
          <w:rFonts w:hint="eastAsia"/>
          <w:sz w:val="28"/>
          <w:szCs w:val="28"/>
        </w:rPr>
        <w:t xml:space="preserve"> </w:t>
      </w:r>
      <w:r w:rsidRPr="00474670">
        <w:rPr>
          <w:rFonts w:hint="eastAsia"/>
          <w:sz w:val="28"/>
          <w:szCs w:val="28"/>
        </w:rPr>
        <w:t>意</w:t>
      </w:r>
      <w:r w:rsidRPr="00474670">
        <w:rPr>
          <w:rFonts w:hint="eastAsia"/>
          <w:sz w:val="28"/>
          <w:szCs w:val="28"/>
        </w:rPr>
        <w:t xml:space="preserve"> </w:t>
      </w:r>
      <w:r w:rsidRPr="00474670">
        <w:rPr>
          <w:rFonts w:hint="eastAsia"/>
          <w:sz w:val="28"/>
          <w:szCs w:val="28"/>
        </w:rPr>
        <w:t>書</w:t>
      </w:r>
      <w:r w:rsidRPr="00474670">
        <w:rPr>
          <w:rFonts w:hint="eastAsia"/>
          <w:sz w:val="28"/>
          <w:szCs w:val="28"/>
        </w:rPr>
        <w:t xml:space="preserve"> </w:t>
      </w:r>
      <w:r w:rsidRPr="00474670">
        <w:rPr>
          <w:rFonts w:hint="eastAsia"/>
          <w:sz w:val="28"/>
          <w:szCs w:val="28"/>
        </w:rPr>
        <w:t>人：</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身</w:t>
      </w:r>
      <w:r w:rsidRPr="00474670">
        <w:rPr>
          <w:rFonts w:hint="eastAsia"/>
          <w:sz w:val="28"/>
          <w:szCs w:val="28"/>
        </w:rPr>
        <w:t xml:space="preserve"> </w:t>
      </w:r>
      <w:r w:rsidRPr="00474670">
        <w:rPr>
          <w:rFonts w:hint="eastAsia"/>
          <w:sz w:val="28"/>
          <w:szCs w:val="28"/>
        </w:rPr>
        <w:t>分</w:t>
      </w:r>
      <w:r w:rsidRPr="00474670">
        <w:rPr>
          <w:rFonts w:hint="eastAsia"/>
          <w:sz w:val="28"/>
          <w:szCs w:val="28"/>
        </w:rPr>
        <w:t xml:space="preserve"> </w:t>
      </w:r>
      <w:r w:rsidRPr="00474670">
        <w:rPr>
          <w:rFonts w:hint="eastAsia"/>
          <w:sz w:val="28"/>
          <w:szCs w:val="28"/>
        </w:rPr>
        <w:t>證</w:t>
      </w:r>
      <w:r w:rsidRPr="00474670">
        <w:rPr>
          <w:rFonts w:hint="eastAsia"/>
          <w:sz w:val="28"/>
          <w:szCs w:val="28"/>
        </w:rPr>
        <w:t xml:space="preserve"> </w:t>
      </w:r>
      <w:r w:rsidRPr="00474670">
        <w:rPr>
          <w:rFonts w:hint="eastAsia"/>
          <w:sz w:val="28"/>
          <w:szCs w:val="28"/>
        </w:rPr>
        <w:t>字</w:t>
      </w:r>
      <w:r w:rsidRPr="00474670">
        <w:rPr>
          <w:rFonts w:hint="eastAsia"/>
          <w:sz w:val="28"/>
          <w:szCs w:val="28"/>
        </w:rPr>
        <w:t xml:space="preserve"> </w:t>
      </w:r>
      <w:r w:rsidRPr="00474670">
        <w:rPr>
          <w:rFonts w:hint="eastAsia"/>
          <w:sz w:val="28"/>
          <w:szCs w:val="28"/>
        </w:rPr>
        <w:t>號：</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所</w:t>
      </w:r>
      <w:r w:rsidRPr="00474670">
        <w:rPr>
          <w:rFonts w:hint="eastAsia"/>
          <w:sz w:val="28"/>
          <w:szCs w:val="28"/>
        </w:rPr>
        <w:t xml:space="preserve"> </w:t>
      </w:r>
      <w:r w:rsidRPr="00474670">
        <w:rPr>
          <w:rFonts w:hint="eastAsia"/>
          <w:sz w:val="28"/>
          <w:szCs w:val="28"/>
        </w:rPr>
        <w:t>屬</w:t>
      </w:r>
      <w:r w:rsidRPr="00474670">
        <w:rPr>
          <w:rFonts w:hint="eastAsia"/>
          <w:sz w:val="28"/>
          <w:szCs w:val="28"/>
        </w:rPr>
        <w:t xml:space="preserve"> </w:t>
      </w:r>
      <w:r w:rsidRPr="00474670">
        <w:rPr>
          <w:rFonts w:hint="eastAsia"/>
          <w:sz w:val="28"/>
          <w:szCs w:val="28"/>
        </w:rPr>
        <w:t>單</w:t>
      </w:r>
      <w:r w:rsidRPr="00474670">
        <w:rPr>
          <w:rFonts w:hint="eastAsia"/>
          <w:sz w:val="28"/>
          <w:szCs w:val="28"/>
        </w:rPr>
        <w:t xml:space="preserve"> </w:t>
      </w:r>
      <w:r w:rsidRPr="00474670">
        <w:rPr>
          <w:rFonts w:hint="eastAsia"/>
          <w:sz w:val="28"/>
          <w:szCs w:val="28"/>
        </w:rPr>
        <w:t>位</w:t>
      </w:r>
      <w:r w:rsidRPr="00474670">
        <w:rPr>
          <w:rFonts w:hint="eastAsia"/>
          <w:sz w:val="28"/>
          <w:szCs w:val="28"/>
        </w:rPr>
        <w:t xml:space="preserve"> </w:t>
      </w:r>
      <w:r w:rsidRPr="00474670">
        <w:rPr>
          <w:rFonts w:hint="eastAsia"/>
          <w:sz w:val="28"/>
          <w:szCs w:val="28"/>
        </w:rPr>
        <w:t>別</w:t>
      </w:r>
      <w:r w:rsidRPr="00474670">
        <w:rPr>
          <w:rFonts w:ascii="新細明體" w:hAnsi="MS Sans Serif" w:hint="eastAsia"/>
          <w:sz w:val="28"/>
          <w:szCs w:val="28"/>
        </w:rPr>
        <w:t>：</w:t>
      </w:r>
      <w:r w:rsidRPr="00474670">
        <w:rPr>
          <w:rFonts w:hint="eastAsia"/>
          <w:sz w:val="28"/>
          <w:szCs w:val="28"/>
          <w:u w:val="single"/>
        </w:rPr>
        <w:t xml:space="preserve">　　　　　　　　　　　　　</w:t>
      </w:r>
    </w:p>
    <w:p w:rsidR="0099428E" w:rsidRDefault="0099428E" w:rsidP="0099428E">
      <w:pPr>
        <w:tabs>
          <w:tab w:val="left" w:pos="1260"/>
        </w:tabs>
        <w:ind w:rightChars="14" w:right="34"/>
        <w:jc w:val="right"/>
        <w:rPr>
          <w:sz w:val="28"/>
          <w:szCs w:val="28"/>
          <w:u w:val="single"/>
        </w:rPr>
      </w:pPr>
    </w:p>
    <w:p w:rsidR="0099428E" w:rsidRPr="00474670" w:rsidRDefault="0099428E" w:rsidP="0099428E">
      <w:pPr>
        <w:tabs>
          <w:tab w:val="left" w:pos="1260"/>
        </w:tabs>
        <w:ind w:rightChars="14" w:right="34"/>
        <w:jc w:val="right"/>
        <w:rPr>
          <w:sz w:val="28"/>
          <w:szCs w:val="28"/>
          <w:u w:val="single"/>
        </w:rPr>
      </w:pPr>
    </w:p>
    <w:p w:rsidR="0099428E" w:rsidRPr="00474670" w:rsidRDefault="0099428E" w:rsidP="0099428E">
      <w:pPr>
        <w:ind w:rightChars="14" w:right="34"/>
        <w:jc w:val="distribute"/>
        <w:rPr>
          <w:sz w:val="28"/>
          <w:szCs w:val="28"/>
        </w:rPr>
      </w:pPr>
      <w:r w:rsidRPr="00474670">
        <w:rPr>
          <w:rFonts w:hint="eastAsia"/>
          <w:sz w:val="28"/>
          <w:szCs w:val="28"/>
        </w:rPr>
        <w:t>中　　華　　民　　國　　　　　年　　　　月　　　　日</w:t>
      </w:r>
    </w:p>
    <w:p w:rsidR="00D1498A" w:rsidRDefault="0099428E" w:rsidP="006854F2">
      <w:pPr>
        <w:pStyle w:val="ac"/>
        <w:spacing w:line="200" w:lineRule="exact"/>
        <w:rPr>
          <w:rFonts w:hAnsi="標楷體"/>
          <w:b/>
          <w:sz w:val="28"/>
          <w:szCs w:val="28"/>
        </w:rPr>
      </w:pPr>
      <w:r>
        <w:rPr>
          <w:rFonts w:hAnsi="標楷體"/>
          <w:b/>
          <w:sz w:val="28"/>
          <w:szCs w:val="28"/>
        </w:rPr>
        <w:lastRenderedPageBreak/>
        <w:br w:type="page"/>
      </w:r>
      <w:r w:rsidR="0070672A">
        <w:rPr>
          <w:rFonts w:hAnsi="標楷體"/>
          <w:b/>
          <w:noProof/>
          <w:sz w:val="28"/>
          <w:szCs w:val="28"/>
        </w:rPr>
        <w:pict>
          <v:shape id="_x0000_s1066" type="#_x0000_t202" style="position:absolute;left:0;text-align:left;margin-left:6pt;margin-top:0;width:113.45pt;height:32.2pt;z-index:251667968" strokeweight="1pt">
            <v:shadow on="t" opacity=".5" offset2="-8pt,-8pt"/>
            <v:textbox style="mso-next-textbox:#_x0000_s1066">
              <w:txbxContent>
                <w:p w:rsidR="007E6CF9" w:rsidRDefault="007E6CF9" w:rsidP="00D1498A">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w:r>
    </w:p>
    <w:tbl>
      <w:tblPr>
        <w:tblpPr w:leftFromText="180" w:rightFromText="180" w:vertAnchor="text" w:horzAnchor="margin" w:tblpXSpec="center" w:tblpY="10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20"/>
        <w:gridCol w:w="3600"/>
        <w:gridCol w:w="1980"/>
        <w:gridCol w:w="1260"/>
        <w:gridCol w:w="1260"/>
      </w:tblGrid>
      <w:tr w:rsidR="00D1498A" w:rsidRPr="00867CA6" w:rsidTr="00016530">
        <w:trPr>
          <w:trHeight w:val="525"/>
        </w:trPr>
        <w:tc>
          <w:tcPr>
            <w:tcW w:w="2520" w:type="dxa"/>
            <w:vAlign w:val="center"/>
          </w:tcPr>
          <w:p w:rsidR="00D1498A" w:rsidRPr="004A2730" w:rsidRDefault="00D1498A" w:rsidP="00016530">
            <w:pPr>
              <w:snapToGrid w:val="0"/>
              <w:ind w:firstLineChars="50" w:firstLine="120"/>
              <w:jc w:val="center"/>
              <w:rPr>
                <w:rFonts w:hAnsi="標楷體"/>
              </w:rPr>
            </w:pPr>
            <w:r>
              <w:rPr>
                <w:rFonts w:hAnsi="標楷體" w:hint="eastAsia"/>
              </w:rPr>
              <w:lastRenderedPageBreak/>
              <w:t>申請進入機房時間</w:t>
            </w:r>
          </w:p>
        </w:tc>
        <w:tc>
          <w:tcPr>
            <w:tcW w:w="3600" w:type="dxa"/>
            <w:vAlign w:val="center"/>
          </w:tcPr>
          <w:p w:rsidR="00D1498A" w:rsidRPr="00867CA6" w:rsidRDefault="00D1498A" w:rsidP="00016530">
            <w:pPr>
              <w:snapToGrid w:val="0"/>
              <w:ind w:firstLineChars="50" w:firstLine="120"/>
              <w:jc w:val="center"/>
            </w:pPr>
            <w:r w:rsidRPr="00867CA6">
              <w:rPr>
                <w:rFonts w:hAnsi="標楷體"/>
              </w:rPr>
              <w:t>事</w:t>
            </w:r>
            <w:r w:rsidRPr="00867CA6">
              <w:t xml:space="preserve">     </w:t>
            </w:r>
            <w:r w:rsidRPr="00867CA6">
              <w:rPr>
                <w:rFonts w:hAnsi="標楷體"/>
              </w:rPr>
              <w:t>由</w:t>
            </w:r>
          </w:p>
        </w:tc>
        <w:tc>
          <w:tcPr>
            <w:tcW w:w="1980" w:type="dxa"/>
            <w:tcBorders>
              <w:right w:val="single" w:sz="6" w:space="0" w:color="000000"/>
            </w:tcBorders>
            <w:vAlign w:val="center"/>
          </w:tcPr>
          <w:p w:rsidR="00D1498A" w:rsidRDefault="00D1498A" w:rsidP="00016530">
            <w:pPr>
              <w:snapToGrid w:val="0"/>
              <w:jc w:val="center"/>
              <w:rPr>
                <w:rFonts w:hAnsi="標楷體"/>
              </w:rPr>
            </w:pPr>
            <w:r w:rsidRPr="00867CA6">
              <w:rPr>
                <w:rFonts w:hAnsi="標楷體"/>
              </w:rPr>
              <w:t>進入機房人員</w:t>
            </w:r>
          </w:p>
          <w:p w:rsidR="00D1498A" w:rsidRPr="00867CA6" w:rsidRDefault="00D1498A" w:rsidP="00016530">
            <w:pPr>
              <w:snapToGrid w:val="0"/>
              <w:jc w:val="center"/>
            </w:pPr>
            <w:r w:rsidRPr="00867CA6">
              <w:rPr>
                <w:rFonts w:hAnsi="標楷體"/>
              </w:rPr>
              <w:t>簽</w:t>
            </w:r>
            <w:r>
              <w:rPr>
                <w:rFonts w:hAnsi="標楷體" w:hint="eastAsia"/>
              </w:rPr>
              <w:t xml:space="preserve">     </w:t>
            </w:r>
            <w:r w:rsidRPr="00867CA6">
              <w:rPr>
                <w:rFonts w:hAnsi="標楷體"/>
              </w:rPr>
              <w:t>名</w:t>
            </w:r>
          </w:p>
        </w:tc>
        <w:tc>
          <w:tcPr>
            <w:tcW w:w="1260" w:type="dxa"/>
            <w:vAlign w:val="center"/>
          </w:tcPr>
          <w:p w:rsidR="00D1498A" w:rsidRDefault="00D1498A" w:rsidP="00016530">
            <w:pPr>
              <w:snapToGrid w:val="0"/>
              <w:ind w:firstLineChars="50" w:firstLine="120"/>
              <w:jc w:val="center"/>
            </w:pPr>
            <w:r>
              <w:rPr>
                <w:rFonts w:hint="eastAsia"/>
              </w:rPr>
              <w:t>陪同人員</w:t>
            </w:r>
          </w:p>
          <w:p w:rsidR="00D1498A" w:rsidRPr="00867CA6" w:rsidRDefault="00D1498A" w:rsidP="00016530">
            <w:pPr>
              <w:snapToGrid w:val="0"/>
              <w:ind w:firstLineChars="50" w:firstLine="120"/>
              <w:jc w:val="center"/>
            </w:pPr>
            <w:r>
              <w:rPr>
                <w:rFonts w:hint="eastAsia"/>
              </w:rPr>
              <w:t>簽</w:t>
            </w:r>
            <w:r>
              <w:rPr>
                <w:rFonts w:hint="eastAsia"/>
              </w:rPr>
              <w:t xml:space="preserve">   </w:t>
            </w:r>
            <w:r>
              <w:rPr>
                <w:rFonts w:hint="eastAsia"/>
              </w:rPr>
              <w:t>名</w:t>
            </w:r>
          </w:p>
        </w:tc>
        <w:tc>
          <w:tcPr>
            <w:tcW w:w="1260" w:type="dxa"/>
            <w:vAlign w:val="center"/>
          </w:tcPr>
          <w:p w:rsidR="00D1498A" w:rsidRDefault="00D1498A" w:rsidP="00016530">
            <w:pPr>
              <w:jc w:val="center"/>
            </w:pPr>
            <w:r>
              <w:rPr>
                <w:rFonts w:hint="eastAsia"/>
              </w:rPr>
              <w:t>備註</w:t>
            </w:r>
          </w:p>
          <w:p w:rsidR="00D1498A" w:rsidRPr="00867CA6" w:rsidRDefault="00D1498A" w:rsidP="00016530">
            <w:pPr>
              <w:snapToGrid w:val="0"/>
              <w:jc w:val="center"/>
            </w:pPr>
          </w:p>
        </w:tc>
      </w:tr>
      <w:tr w:rsidR="00D1498A" w:rsidRPr="00867CA6" w:rsidTr="00016530">
        <w:trPr>
          <w:trHeight w:val="1550"/>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p w:rsidR="00D1498A" w:rsidRDefault="00D1498A" w:rsidP="003A78E7">
            <w:pPr>
              <w:snapToGrid w:val="0"/>
              <w:spacing w:beforeLines="50" w:afterLines="50"/>
            </w:pPr>
          </w:p>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r w:rsidR="00D1498A" w:rsidRPr="00867CA6" w:rsidTr="00016530">
        <w:trPr>
          <w:trHeight w:val="576"/>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r w:rsidR="00D1498A" w:rsidRPr="00867CA6" w:rsidTr="00016530">
        <w:trPr>
          <w:trHeight w:val="576"/>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r w:rsidR="00D1498A" w:rsidRPr="00867CA6" w:rsidTr="00016530">
        <w:trPr>
          <w:trHeight w:val="576"/>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r w:rsidR="00D1498A" w:rsidRPr="00867CA6" w:rsidTr="00016530">
        <w:trPr>
          <w:trHeight w:val="576"/>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r w:rsidR="00D1498A" w:rsidRPr="00867CA6" w:rsidTr="00016530">
        <w:trPr>
          <w:trHeight w:val="1670"/>
        </w:trPr>
        <w:tc>
          <w:tcPr>
            <w:tcW w:w="2520" w:type="dxa"/>
          </w:tcPr>
          <w:p w:rsidR="00D1498A" w:rsidRDefault="00D1498A" w:rsidP="003A78E7">
            <w:pPr>
              <w:snapToGrid w:val="0"/>
              <w:spacing w:beforeLines="50" w:afterLines="50"/>
            </w:pPr>
            <w:r>
              <w:rPr>
                <w:rFonts w:hint="eastAsia"/>
              </w:rPr>
              <w:t>日</w:t>
            </w:r>
            <w:r>
              <w:rPr>
                <w:rFonts w:hint="eastAsia"/>
              </w:rPr>
              <w:t xml:space="preserve">    </w:t>
            </w:r>
            <w:r>
              <w:rPr>
                <w:rFonts w:hint="eastAsia"/>
              </w:rPr>
              <w:t>期︰</w:t>
            </w:r>
          </w:p>
          <w:p w:rsidR="00D1498A" w:rsidRDefault="00D1498A" w:rsidP="003A78E7">
            <w:pPr>
              <w:snapToGrid w:val="0"/>
              <w:spacing w:beforeLines="50" w:afterLines="50"/>
            </w:pPr>
            <w:r>
              <w:rPr>
                <w:rFonts w:hint="eastAsia"/>
              </w:rPr>
              <w:t>進入時間︰</w:t>
            </w:r>
          </w:p>
          <w:p w:rsidR="00D1498A" w:rsidRPr="00867CA6" w:rsidRDefault="00D1498A" w:rsidP="003A78E7">
            <w:pPr>
              <w:snapToGrid w:val="0"/>
              <w:spacing w:beforeLines="50" w:afterLines="50"/>
            </w:pPr>
            <w:r>
              <w:rPr>
                <w:rFonts w:hint="eastAsia"/>
              </w:rPr>
              <w:t>離開時間︰</w:t>
            </w:r>
          </w:p>
        </w:tc>
        <w:tc>
          <w:tcPr>
            <w:tcW w:w="3600" w:type="dxa"/>
          </w:tcPr>
          <w:p w:rsidR="00D1498A" w:rsidRDefault="00D1498A" w:rsidP="003A78E7">
            <w:pPr>
              <w:snapToGrid w:val="0"/>
              <w:spacing w:beforeLines="50" w:afterLines="50"/>
            </w:pPr>
          </w:p>
        </w:tc>
        <w:tc>
          <w:tcPr>
            <w:tcW w:w="1980" w:type="dxa"/>
            <w:tcBorders>
              <w:right w:val="single" w:sz="6" w:space="0" w:color="000000"/>
            </w:tcBorders>
          </w:tcPr>
          <w:p w:rsidR="00D1498A" w:rsidRDefault="00D1498A" w:rsidP="003A78E7">
            <w:pPr>
              <w:snapToGrid w:val="0"/>
              <w:spacing w:beforeLines="50" w:afterLines="50"/>
            </w:pPr>
            <w:r>
              <w:rPr>
                <w:rFonts w:hint="eastAsia"/>
              </w:rPr>
              <w:t>單位︰</w:t>
            </w:r>
          </w:p>
          <w:p w:rsidR="00D1498A" w:rsidRDefault="00D1498A" w:rsidP="003A78E7">
            <w:pPr>
              <w:snapToGrid w:val="0"/>
              <w:spacing w:beforeLines="50" w:afterLines="50"/>
            </w:pPr>
          </w:p>
          <w:p w:rsidR="00D1498A" w:rsidRPr="00867CA6" w:rsidRDefault="00D1498A" w:rsidP="003A78E7">
            <w:pPr>
              <w:snapToGrid w:val="0"/>
              <w:spacing w:beforeLines="50" w:afterLines="50"/>
            </w:pPr>
            <w:r>
              <w:rPr>
                <w:rFonts w:hint="eastAsia"/>
              </w:rPr>
              <w:t>姓名︰</w:t>
            </w:r>
          </w:p>
        </w:tc>
        <w:tc>
          <w:tcPr>
            <w:tcW w:w="1260" w:type="dxa"/>
          </w:tcPr>
          <w:p w:rsidR="00D1498A" w:rsidRPr="00867CA6" w:rsidRDefault="00D1498A" w:rsidP="003A78E7">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3A78E7">
            <w:pPr>
              <w:snapToGrid w:val="0"/>
              <w:spacing w:beforeLines="50" w:afterLines="50"/>
            </w:pPr>
          </w:p>
        </w:tc>
      </w:tr>
    </w:tbl>
    <w:p w:rsidR="00D1498A" w:rsidRPr="00A658C5" w:rsidRDefault="00B04FBA" w:rsidP="00D1498A">
      <w:pPr>
        <w:pStyle w:val="ac"/>
        <w:rPr>
          <w:sz w:val="36"/>
          <w:szCs w:val="36"/>
        </w:rPr>
      </w:pPr>
      <w:r>
        <w:rPr>
          <w:rFonts w:hint="eastAsia"/>
          <w:bCs w:val="0"/>
          <w:sz w:val="36"/>
          <w:szCs w:val="36"/>
        </w:rPr>
        <w:t>花蓮縣玉里鎮松浦</w:t>
      </w:r>
      <w:r w:rsidR="00D1498A" w:rsidRPr="00A658C5">
        <w:rPr>
          <w:rFonts w:hint="eastAsia"/>
          <w:bCs w:val="0"/>
          <w:sz w:val="36"/>
          <w:szCs w:val="36"/>
        </w:rPr>
        <w:t>國民小學</w:t>
      </w:r>
      <w:r w:rsidR="00D1498A" w:rsidRPr="00A658C5">
        <w:rPr>
          <w:rFonts w:hint="eastAsia"/>
          <w:sz w:val="36"/>
          <w:szCs w:val="36"/>
        </w:rPr>
        <w:t>人員進出機房登記表</w:t>
      </w:r>
    </w:p>
    <w:p w:rsidR="00D1498A" w:rsidRPr="00B85A36" w:rsidRDefault="00D1498A" w:rsidP="00D1498A">
      <w:pPr>
        <w:pStyle w:val="ac"/>
        <w:jc w:val="left"/>
      </w:pPr>
    </w:p>
    <w:p w:rsidR="006854F2" w:rsidRPr="00D1498A" w:rsidRDefault="006854F2" w:rsidP="006854F2">
      <w:pPr>
        <w:pStyle w:val="ac"/>
        <w:spacing w:line="200" w:lineRule="exact"/>
        <w:rPr>
          <w:rFonts w:hAnsi="標楷體"/>
          <w:b/>
          <w:sz w:val="28"/>
          <w:szCs w:val="28"/>
        </w:rPr>
      </w:pPr>
    </w:p>
    <w:p w:rsidR="00D1498A" w:rsidRDefault="00D1498A" w:rsidP="006854F2">
      <w:pPr>
        <w:pStyle w:val="ac"/>
        <w:spacing w:line="200" w:lineRule="exact"/>
        <w:rPr>
          <w:rFonts w:hAnsi="標楷體"/>
          <w:b/>
          <w:sz w:val="28"/>
          <w:szCs w:val="28"/>
        </w:rPr>
      </w:pPr>
    </w:p>
    <w:p w:rsidR="00F74D5C" w:rsidRPr="000F7E0A" w:rsidRDefault="0070672A" w:rsidP="00F74D5C">
      <w:pPr>
        <w:pStyle w:val="ac"/>
        <w:rPr>
          <w:rFonts w:ascii="Arial" w:hAnsi="Arial" w:cs="Arial"/>
          <w:sz w:val="36"/>
          <w:szCs w:val="36"/>
        </w:rPr>
      </w:pPr>
      <w:r w:rsidRPr="0070672A">
        <w:rPr>
          <w:rFonts w:hAnsi="標楷體"/>
          <w:b/>
          <w:noProof/>
          <w:sz w:val="28"/>
          <w:szCs w:val="28"/>
        </w:rPr>
        <w:lastRenderedPageBreak/>
        <w:pict>
          <v:shape id="_x0000_s1039" type="#_x0000_t202" style="position:absolute;left:0;text-align:left;margin-left:6pt;margin-top:-2pt;width:113.45pt;height:32.2pt;z-index:251656704" strokeweight="1pt">
            <v:shadow on="t" opacity=".5" offset2="-8pt,-8pt"/>
            <v:textbox style="mso-next-textbox:#_x0000_s1039">
              <w:txbxContent>
                <w:p w:rsidR="007E6CF9" w:rsidRDefault="007E6CF9"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w:r>
      <w:r w:rsidR="00B04FBA">
        <w:rPr>
          <w:rFonts w:ascii="Arial" w:hAnsi="Arial" w:cs="Arial" w:hint="eastAsia"/>
          <w:sz w:val="36"/>
          <w:szCs w:val="36"/>
        </w:rPr>
        <w:t>花蓮縣玉里鎮松浦</w:t>
      </w:r>
      <w:r w:rsidR="00F74D5C" w:rsidRPr="000F7E0A">
        <w:rPr>
          <w:rFonts w:ascii="Arial" w:hAnsi="Arial" w:cs="Arial" w:hint="eastAsia"/>
          <w:sz w:val="36"/>
          <w:szCs w:val="36"/>
        </w:rPr>
        <w:t>國民小學設備進出紀錄表</w:t>
      </w:r>
    </w:p>
    <w:p w:rsidR="00F74D5C" w:rsidRPr="00474670" w:rsidRDefault="00F74D5C" w:rsidP="00F74D5C">
      <w:pPr>
        <w:snapToGrid w:val="0"/>
        <w:ind w:leftChars="-300" w:rightChars="14" w:right="34" w:hangingChars="257" w:hanging="720"/>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Pr>
          <w:rFonts w:hint="eastAsia"/>
          <w:sz w:val="28"/>
          <w:szCs w:val="28"/>
        </w:rPr>
        <w:t xml:space="preserve">                     </w:t>
      </w:r>
      <w:r w:rsidRPr="00474670">
        <w:rPr>
          <w:rFonts w:hint="eastAsia"/>
          <w:sz w:val="28"/>
          <w:szCs w:val="28"/>
        </w:rPr>
        <w:t>日期：</w:t>
      </w:r>
      <w:r>
        <w:rPr>
          <w:rFonts w:hint="eastAsia"/>
          <w:sz w:val="28"/>
          <w:szCs w:val="28"/>
        </w:rPr>
        <w:t xml:space="preserve">  </w:t>
      </w:r>
      <w:r w:rsidRPr="00474670">
        <w:rPr>
          <w:rFonts w:hint="eastAsia"/>
          <w:sz w:val="28"/>
          <w:szCs w:val="28"/>
        </w:rPr>
        <w:t>年</w:t>
      </w:r>
      <w:r>
        <w:rPr>
          <w:rFonts w:hint="eastAsia"/>
          <w:sz w:val="28"/>
          <w:szCs w:val="28"/>
        </w:rPr>
        <w:t xml:space="preserve">  </w:t>
      </w:r>
      <w:r w:rsidRPr="00474670">
        <w:rPr>
          <w:rFonts w:hint="eastAsia"/>
          <w:sz w:val="28"/>
          <w:szCs w:val="28"/>
        </w:rPr>
        <w:t>月</w:t>
      </w:r>
      <w:r>
        <w:rPr>
          <w:rFonts w:hint="eastAsia"/>
          <w:sz w:val="28"/>
          <w:szCs w:val="28"/>
        </w:rPr>
        <w:t xml:space="preserve">  </w:t>
      </w:r>
      <w:r w:rsidRPr="00474670">
        <w:rPr>
          <w:rFonts w:hint="eastAsia"/>
          <w:sz w:val="28"/>
          <w:szCs w:val="28"/>
        </w:rPr>
        <w:t>日</w:t>
      </w:r>
    </w:p>
    <w:tbl>
      <w:tblPr>
        <w:tblW w:w="9720" w:type="dxa"/>
        <w:tblInd w:w="-692"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28" w:type="dxa"/>
          <w:right w:w="28" w:type="dxa"/>
        </w:tblCellMar>
        <w:tblLook w:val="0000"/>
      </w:tblPr>
      <w:tblGrid>
        <w:gridCol w:w="1619"/>
        <w:gridCol w:w="830"/>
        <w:gridCol w:w="2114"/>
        <w:gridCol w:w="656"/>
        <w:gridCol w:w="1631"/>
        <w:gridCol w:w="2347"/>
        <w:gridCol w:w="523"/>
      </w:tblGrid>
      <w:tr w:rsidR="00F74D5C" w:rsidTr="002006A7">
        <w:trPr>
          <w:cantSplit/>
        </w:trPr>
        <w:tc>
          <w:tcPr>
            <w:tcW w:w="1619"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p>
          <w:p w:rsidR="00F74D5C" w:rsidRDefault="00F74D5C" w:rsidP="002006A7">
            <w:pPr>
              <w:adjustRightInd w:val="0"/>
              <w:snapToGrid w:val="0"/>
              <w:jc w:val="center"/>
              <w:rPr>
                <w:rFonts w:ascii="標楷體" w:hAnsi="標楷體"/>
                <w:sz w:val="28"/>
              </w:rPr>
            </w:pPr>
            <w:r>
              <w:rPr>
                <w:rFonts w:ascii="標楷體" w:hAnsi="標楷體" w:hint="eastAsia"/>
                <w:sz w:val="28"/>
              </w:rPr>
              <w:t>□攜出</w:t>
            </w:r>
          </w:p>
        </w:tc>
        <w:tc>
          <w:tcPr>
            <w:tcW w:w="830" w:type="dxa"/>
          </w:tcPr>
          <w:p w:rsidR="00F74D5C" w:rsidRDefault="00F74D5C" w:rsidP="002006A7">
            <w:pPr>
              <w:adjustRightInd w:val="0"/>
              <w:snapToGrid w:val="0"/>
              <w:spacing w:line="480" w:lineRule="exact"/>
              <w:ind w:firstLineChars="54" w:firstLine="151"/>
              <w:rPr>
                <w:rFonts w:ascii="標楷體" w:hAnsi="標楷體"/>
                <w:sz w:val="28"/>
              </w:rPr>
            </w:pPr>
            <w:r>
              <w:rPr>
                <w:rFonts w:ascii="標楷體" w:hAnsi="標楷體" w:hint="eastAsia"/>
                <w:sz w:val="28"/>
              </w:rPr>
              <w:t>時間</w:t>
            </w:r>
          </w:p>
        </w:tc>
        <w:tc>
          <w:tcPr>
            <w:tcW w:w="2770" w:type="dxa"/>
            <w:gridSpan w:val="2"/>
          </w:tcPr>
          <w:p w:rsidR="00F74D5C" w:rsidRDefault="00F74D5C" w:rsidP="002006A7">
            <w:pPr>
              <w:adjustRightInd w:val="0"/>
              <w:snapToGrid w:val="0"/>
              <w:spacing w:line="480" w:lineRule="exact"/>
              <w:rPr>
                <w:rFonts w:ascii="標楷體" w:hAnsi="標楷體"/>
                <w:sz w:val="28"/>
              </w:rPr>
            </w:pPr>
            <w:r>
              <w:rPr>
                <w:rFonts w:ascii="標楷體" w:hAnsi="標楷體" w:hint="eastAsia"/>
                <w:sz w:val="28"/>
              </w:rPr>
              <w:t xml:space="preserve">:  </w:t>
            </w:r>
            <w:r>
              <w:rPr>
                <w:rFonts w:ascii="標楷體" w:hAnsi="標楷體" w:hint="eastAsia"/>
                <w:sz w:val="28"/>
              </w:rPr>
              <w:t>時</w:t>
            </w:r>
            <w:r>
              <w:rPr>
                <w:rFonts w:ascii="標楷體" w:hAnsi="標楷體" w:hint="eastAsia"/>
                <w:sz w:val="28"/>
              </w:rPr>
              <w:t xml:space="preserve">  </w:t>
            </w:r>
            <w:r>
              <w:rPr>
                <w:rFonts w:ascii="標楷體" w:hAnsi="標楷體" w:hint="eastAsia"/>
                <w:sz w:val="28"/>
              </w:rPr>
              <w:t>分</w:t>
            </w:r>
          </w:p>
        </w:tc>
        <w:tc>
          <w:tcPr>
            <w:tcW w:w="1631"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出人員</w:t>
            </w:r>
          </w:p>
          <w:p w:rsidR="00F74D5C" w:rsidRDefault="00F74D5C" w:rsidP="002006A7">
            <w:pPr>
              <w:adjustRightInd w:val="0"/>
              <w:snapToGrid w:val="0"/>
              <w:rPr>
                <w:rFonts w:ascii="標楷體" w:hAnsi="標楷體"/>
                <w:sz w:val="28"/>
              </w:rPr>
            </w:pPr>
            <w:r>
              <w:rPr>
                <w:rFonts w:ascii="標楷體" w:hAnsi="標楷體" w:hint="eastAsia"/>
                <w:sz w:val="28"/>
              </w:rPr>
              <w:t>單</w:t>
            </w:r>
            <w:r>
              <w:rPr>
                <w:rFonts w:ascii="標楷體" w:hAnsi="標楷體" w:hint="eastAsia"/>
                <w:sz w:val="28"/>
              </w:rPr>
              <w:t xml:space="preserve">   </w:t>
            </w:r>
            <w:r>
              <w:rPr>
                <w:rFonts w:ascii="標楷體" w:hAnsi="標楷體" w:hint="eastAsia"/>
                <w:sz w:val="28"/>
              </w:rPr>
              <w:t>位</w:t>
            </w:r>
            <w:r>
              <w:rPr>
                <w:rFonts w:ascii="標楷體" w:hAnsi="標楷體" w:hint="eastAsia"/>
                <w:sz w:val="28"/>
              </w:rPr>
              <w:t>:</w:t>
            </w:r>
          </w:p>
        </w:tc>
        <w:tc>
          <w:tcPr>
            <w:tcW w:w="2870" w:type="dxa"/>
            <w:gridSpan w:val="2"/>
          </w:tcPr>
          <w:p w:rsidR="00F74D5C" w:rsidRDefault="00F74D5C" w:rsidP="002006A7">
            <w:pPr>
              <w:adjustRightInd w:val="0"/>
              <w:snapToGrid w:val="0"/>
              <w:rPr>
                <w:rFonts w:ascii="標楷體" w:hAnsi="標楷體"/>
                <w:sz w:val="28"/>
              </w:rPr>
            </w:pPr>
            <w:r>
              <w:rPr>
                <w:rFonts w:ascii="標楷體" w:hAnsi="標楷體" w:hint="eastAsia"/>
                <w:sz w:val="28"/>
              </w:rPr>
              <w:t xml:space="preserve">: </w:t>
            </w:r>
          </w:p>
        </w:tc>
      </w:tr>
      <w:tr w:rsidR="00F74D5C" w:rsidTr="002006A7">
        <w:trPr>
          <w:trHeight w:val="693"/>
        </w:trPr>
        <w:tc>
          <w:tcPr>
            <w:tcW w:w="1619" w:type="dxa"/>
          </w:tcPr>
          <w:p w:rsidR="00F74D5C" w:rsidRDefault="00F74D5C" w:rsidP="002006A7">
            <w:pPr>
              <w:jc w:val="center"/>
              <w:rPr>
                <w:sz w:val="28"/>
              </w:rPr>
            </w:pPr>
            <w:r>
              <w:rPr>
                <w:rFonts w:hint="eastAsia"/>
                <w:sz w:val="28"/>
              </w:rPr>
              <w:t>設備名稱</w:t>
            </w:r>
            <w:r>
              <w:rPr>
                <w:rFonts w:hint="eastAsia"/>
                <w:sz w:val="28"/>
              </w:rPr>
              <w:t>:</w:t>
            </w:r>
          </w:p>
        </w:tc>
        <w:tc>
          <w:tcPr>
            <w:tcW w:w="3600" w:type="dxa"/>
            <w:gridSpan w:val="3"/>
          </w:tcPr>
          <w:p w:rsidR="00F74D5C" w:rsidRDefault="00F74D5C" w:rsidP="002006A7">
            <w:pPr>
              <w:jc w:val="both"/>
              <w:rPr>
                <w:sz w:val="28"/>
              </w:rPr>
            </w:pPr>
          </w:p>
        </w:tc>
        <w:tc>
          <w:tcPr>
            <w:tcW w:w="3978" w:type="dxa"/>
            <w:gridSpan w:val="2"/>
          </w:tcPr>
          <w:p w:rsidR="00F74D5C" w:rsidRDefault="00F74D5C" w:rsidP="002006A7">
            <w:pPr>
              <w:rPr>
                <w:sz w:val="28"/>
              </w:rPr>
            </w:pPr>
            <w:r>
              <w:rPr>
                <w:rFonts w:hint="eastAsia"/>
                <w:sz w:val="28"/>
              </w:rPr>
              <w:t>設備序號</w:t>
            </w:r>
            <w:r>
              <w:rPr>
                <w:rFonts w:hint="eastAsia"/>
                <w:sz w:val="28"/>
              </w:rPr>
              <w:t>:</w:t>
            </w:r>
          </w:p>
          <w:p w:rsidR="00F74D5C" w:rsidRDefault="00F74D5C" w:rsidP="002006A7">
            <w:pPr>
              <w:jc w:val="center"/>
              <w:rPr>
                <w:sz w:val="28"/>
              </w:rPr>
            </w:pPr>
          </w:p>
        </w:tc>
        <w:tc>
          <w:tcPr>
            <w:tcW w:w="523" w:type="dxa"/>
          </w:tcPr>
          <w:p w:rsidR="00F74D5C" w:rsidRDefault="00F74D5C" w:rsidP="002006A7">
            <w:pPr>
              <w:jc w:val="both"/>
              <w:rPr>
                <w:sz w:val="28"/>
              </w:rPr>
            </w:pPr>
          </w:p>
        </w:tc>
      </w:tr>
      <w:tr w:rsidR="00F74D5C" w:rsidTr="002006A7">
        <w:trPr>
          <w:trHeight w:val="1072"/>
        </w:trPr>
        <w:tc>
          <w:tcPr>
            <w:tcW w:w="1619" w:type="dxa"/>
          </w:tcPr>
          <w:p w:rsidR="00F74D5C" w:rsidRDefault="00F74D5C" w:rsidP="002006A7">
            <w:pPr>
              <w:jc w:val="center"/>
              <w:rPr>
                <w:sz w:val="28"/>
              </w:rPr>
            </w:pPr>
          </w:p>
        </w:tc>
        <w:tc>
          <w:tcPr>
            <w:tcW w:w="8101" w:type="dxa"/>
            <w:gridSpan w:val="6"/>
          </w:tcPr>
          <w:p w:rsidR="00F74D5C" w:rsidRDefault="00F74D5C" w:rsidP="002006A7">
            <w:pPr>
              <w:jc w:val="both"/>
              <w:rPr>
                <w:sz w:val="28"/>
              </w:rPr>
            </w:pPr>
          </w:p>
        </w:tc>
      </w:tr>
      <w:tr w:rsidR="00F74D5C" w:rsidTr="002006A7">
        <w:trPr>
          <w:trHeight w:val="1604"/>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出方式</w:t>
            </w:r>
          </w:p>
        </w:tc>
        <w:tc>
          <w:tcPr>
            <w:tcW w:w="8101" w:type="dxa"/>
            <w:gridSpan w:val="6"/>
          </w:tcPr>
          <w:p w:rsidR="00F74D5C" w:rsidRDefault="00F74D5C" w:rsidP="003A78E7">
            <w:pPr>
              <w:snapToGrid w:val="0"/>
              <w:spacing w:beforeLines="30"/>
              <w:rPr>
                <w:rFonts w:ascii="標楷體" w:hAnsi="標楷體"/>
                <w:sz w:val="28"/>
              </w:rPr>
            </w:pPr>
            <w:r>
              <w:rPr>
                <w:rFonts w:ascii="標楷體" w:hAnsi="標楷體" w:hint="eastAsia"/>
                <w:sz w:val="28"/>
              </w:rPr>
              <w:t>□自行攜進</w:t>
            </w:r>
            <w:r>
              <w:rPr>
                <w:rFonts w:ascii="標楷體" w:hAnsi="標楷體" w:hint="eastAsia"/>
                <w:sz w:val="28"/>
              </w:rPr>
              <w:t>/</w:t>
            </w:r>
            <w:r>
              <w:rPr>
                <w:rFonts w:ascii="標楷體" w:hAnsi="標楷體" w:hint="eastAsia"/>
                <w:sz w:val="28"/>
              </w:rPr>
              <w:t>出</w:t>
            </w:r>
          </w:p>
          <w:p w:rsidR="00F74D5C" w:rsidRDefault="00F74D5C" w:rsidP="003A78E7">
            <w:pPr>
              <w:snapToGrid w:val="0"/>
              <w:spacing w:beforeLines="50"/>
              <w:rPr>
                <w:rFonts w:ascii="標楷體" w:hAnsi="標楷體"/>
                <w:sz w:val="28"/>
              </w:rPr>
            </w:pPr>
            <w:r>
              <w:rPr>
                <w:rFonts w:ascii="標楷體" w:hAnsi="標楷體" w:hint="eastAsia"/>
                <w:sz w:val="28"/>
              </w:rPr>
              <w:t>□貨運代送</w:t>
            </w:r>
            <w:r>
              <w:rPr>
                <w:rFonts w:ascii="標楷體" w:hAnsi="標楷體" w:hint="eastAsia"/>
                <w:sz w:val="28"/>
              </w:rPr>
              <w:t>(</w:t>
            </w:r>
            <w:r>
              <w:rPr>
                <w:rFonts w:ascii="標楷體" w:hAnsi="標楷體" w:hint="eastAsia"/>
                <w:sz w:val="28"/>
              </w:rPr>
              <w:t>公司名稱</w:t>
            </w:r>
            <w:r>
              <w:rPr>
                <w:rFonts w:ascii="標楷體" w:hAnsi="標楷體" w:hint="eastAsia"/>
                <w:sz w:val="28"/>
              </w:rPr>
              <w:t>/</w:t>
            </w:r>
            <w:r>
              <w:rPr>
                <w:rFonts w:ascii="標楷體" w:hAnsi="標楷體" w:hint="eastAsia"/>
                <w:sz w:val="28"/>
              </w:rPr>
              <w:t>電話：</w:t>
            </w:r>
            <w:r>
              <w:rPr>
                <w:rFonts w:ascii="標楷體" w:hAnsi="標楷體" w:hint="eastAsia"/>
                <w:sz w:val="28"/>
              </w:rPr>
              <w:t>____________________________</w:t>
            </w:r>
            <w:r>
              <w:rPr>
                <w:rFonts w:ascii="標楷體" w:hAnsi="標楷體"/>
                <w:sz w:val="28"/>
              </w:rPr>
              <w:br/>
            </w:r>
            <w:r>
              <w:rPr>
                <w:rFonts w:ascii="標楷體" w:hAnsi="標楷體" w:hint="eastAsia"/>
                <w:sz w:val="28"/>
              </w:rPr>
              <w:t xml:space="preserve">           </w:t>
            </w:r>
            <w:r>
              <w:rPr>
                <w:rFonts w:ascii="標楷體" w:hAnsi="標楷體" w:hint="eastAsia"/>
                <w:sz w:val="28"/>
              </w:rPr>
              <w:t>貨運編號：</w:t>
            </w:r>
            <w:r>
              <w:rPr>
                <w:rFonts w:ascii="標楷體" w:hAnsi="標楷體" w:hint="eastAsia"/>
                <w:sz w:val="28"/>
              </w:rPr>
              <w:t>________________________________)</w:t>
            </w:r>
          </w:p>
          <w:p w:rsidR="00F74D5C" w:rsidRDefault="00F74D5C" w:rsidP="003A78E7">
            <w:pPr>
              <w:snapToGrid w:val="0"/>
              <w:spacing w:beforeLines="3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trHeight w:val="3761"/>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w:t>
            </w:r>
          </w:p>
        </w:tc>
        <w:tc>
          <w:tcPr>
            <w:tcW w:w="8101" w:type="dxa"/>
            <w:gridSpan w:val="6"/>
          </w:tcPr>
          <w:p w:rsidR="00F74D5C" w:rsidRDefault="00F74D5C" w:rsidP="002006A7">
            <w:pPr>
              <w:snapToGrid w:val="0"/>
              <w:rPr>
                <w:rFonts w:ascii="標楷體" w:hAnsi="標楷體"/>
                <w:sz w:val="28"/>
              </w:rPr>
            </w:pPr>
            <w:r>
              <w:rPr>
                <w:rFonts w:ascii="標楷體" w:hAnsi="標楷體" w:hint="eastAsia"/>
                <w:sz w:val="28"/>
              </w:rPr>
              <w:t>□備份媒體異地儲存</w:t>
            </w:r>
          </w:p>
          <w:p w:rsidR="00F74D5C" w:rsidRDefault="00F74D5C" w:rsidP="002006A7">
            <w:pPr>
              <w:snapToGrid w:val="0"/>
              <w:rPr>
                <w:rFonts w:ascii="標楷體" w:hAnsi="標楷體"/>
                <w:sz w:val="28"/>
              </w:rPr>
            </w:pPr>
            <w:r>
              <w:rPr>
                <w:rFonts w:ascii="標楷體" w:hAnsi="標楷體" w:hint="eastAsia"/>
                <w:sz w:val="28"/>
              </w:rPr>
              <w:t>□異地儲存之備份媒體送回</w:t>
            </w:r>
          </w:p>
          <w:p w:rsidR="00F74D5C" w:rsidRDefault="00F74D5C" w:rsidP="002006A7">
            <w:pPr>
              <w:snapToGrid w:val="0"/>
              <w:rPr>
                <w:rFonts w:ascii="標楷體" w:hAnsi="標楷體"/>
                <w:sz w:val="28"/>
              </w:rPr>
            </w:pPr>
            <w:r>
              <w:rPr>
                <w:rFonts w:ascii="標楷體" w:hAnsi="標楷體" w:hint="eastAsia"/>
                <w:sz w:val="28"/>
              </w:rPr>
              <w:t>□新增設備</w:t>
            </w:r>
          </w:p>
          <w:p w:rsidR="00F74D5C" w:rsidRDefault="00F74D5C" w:rsidP="002006A7">
            <w:pPr>
              <w:snapToGrid w:val="0"/>
              <w:rPr>
                <w:rFonts w:ascii="標楷體" w:hAnsi="標楷體"/>
                <w:sz w:val="28"/>
              </w:rPr>
            </w:pPr>
            <w:r>
              <w:rPr>
                <w:rFonts w:ascii="標楷體" w:hAnsi="標楷體" w:hint="eastAsia"/>
                <w:sz w:val="28"/>
              </w:rPr>
              <w:t>□設備送修</w:t>
            </w:r>
            <w:r>
              <w:rPr>
                <w:rFonts w:ascii="標楷體" w:hAnsi="標楷體" w:hint="eastAsia"/>
                <w:sz w:val="28"/>
              </w:rPr>
              <w:t>(</w:t>
            </w:r>
            <w:r>
              <w:rPr>
                <w:rFonts w:ascii="標楷體" w:hAnsi="標楷體" w:hint="eastAsia"/>
                <w:sz w:val="28"/>
              </w:rPr>
              <w:t>預計修復完成日期：</w:t>
            </w:r>
            <w:r>
              <w:rPr>
                <w:rFonts w:ascii="標楷體" w:hAnsi="標楷體" w:hint="eastAsia"/>
                <w:sz w:val="28"/>
              </w:rPr>
              <w:t xml:space="preserve">     /     /     )</w:t>
            </w:r>
          </w:p>
          <w:p w:rsidR="00F74D5C" w:rsidRDefault="00F74D5C" w:rsidP="003A78E7">
            <w:pPr>
              <w:snapToGrid w:val="0"/>
              <w:spacing w:beforeLines="30"/>
              <w:rPr>
                <w:rFonts w:ascii="標楷體" w:hAnsi="標楷體"/>
                <w:sz w:val="28"/>
              </w:rPr>
            </w:pPr>
            <w:r>
              <w:rPr>
                <w:rFonts w:ascii="標楷體" w:hAnsi="標楷體" w:hint="eastAsia"/>
                <w:sz w:val="28"/>
              </w:rPr>
              <w:t>□調</w:t>
            </w:r>
            <w:r>
              <w:rPr>
                <w:rFonts w:ascii="標楷體" w:hAnsi="標楷體" w:hint="eastAsia"/>
                <w:sz w:val="28"/>
              </w:rPr>
              <w:t xml:space="preserve"> / </w:t>
            </w:r>
            <w:r>
              <w:rPr>
                <w:rFonts w:ascii="標楷體" w:hAnsi="標楷體" w:hint="eastAsia"/>
                <w:sz w:val="28"/>
              </w:rPr>
              <w:t>□借</w:t>
            </w:r>
            <w:r>
              <w:rPr>
                <w:rFonts w:ascii="標楷體" w:hAnsi="標楷體" w:hint="eastAsia"/>
                <w:sz w:val="28"/>
              </w:rPr>
              <w:t xml:space="preserve"> / </w:t>
            </w:r>
            <w:r>
              <w:rPr>
                <w:rFonts w:ascii="標楷體" w:hAnsi="標楷體" w:hint="eastAsia"/>
                <w:sz w:val="28"/>
              </w:rPr>
              <w:t>□還</w:t>
            </w:r>
            <w:r>
              <w:rPr>
                <w:rFonts w:ascii="標楷體" w:hAnsi="標楷體" w:hint="eastAsia"/>
                <w:sz w:val="28"/>
              </w:rPr>
              <w:t xml:space="preserve"> </w:t>
            </w:r>
          </w:p>
          <w:p w:rsidR="00F74D5C" w:rsidRDefault="00F74D5C" w:rsidP="003A78E7">
            <w:pPr>
              <w:snapToGrid w:val="0"/>
              <w:spacing w:beforeLines="30"/>
              <w:rPr>
                <w:rFonts w:ascii="標楷體" w:hAnsi="標楷體"/>
                <w:sz w:val="28"/>
              </w:rPr>
            </w:pPr>
            <w:r>
              <w:rPr>
                <w:rFonts w:ascii="標楷體" w:hAnsi="標楷體" w:hint="eastAsia"/>
                <w:sz w:val="28"/>
              </w:rPr>
              <w:t>單位：</w:t>
            </w:r>
            <w:r>
              <w:rPr>
                <w:rFonts w:ascii="標楷體" w:hAnsi="標楷體" w:hint="eastAsia"/>
                <w:sz w:val="28"/>
                <w:u w:val="single"/>
              </w:rPr>
              <w:t xml:space="preserve">                 </w:t>
            </w:r>
          </w:p>
          <w:p w:rsidR="00F74D5C" w:rsidRDefault="00F74D5C" w:rsidP="003A78E7">
            <w:pPr>
              <w:snapToGrid w:val="0"/>
              <w:spacing w:beforeLines="50"/>
              <w:rPr>
                <w:rFonts w:ascii="標楷體" w:hAnsi="標楷體"/>
                <w:sz w:val="28"/>
              </w:rPr>
            </w:pPr>
            <w:r>
              <w:rPr>
                <w:rFonts w:ascii="標楷體" w:hAnsi="標楷體" w:hint="eastAsia"/>
                <w:sz w:val="28"/>
              </w:rPr>
              <w:t>聯</w:t>
            </w:r>
            <w:r>
              <w:rPr>
                <w:rFonts w:ascii="標楷體" w:hAnsi="標楷體" w:hint="eastAsia"/>
                <w:sz w:val="28"/>
              </w:rPr>
              <w:t xml:space="preserve"> </w:t>
            </w:r>
            <w:r>
              <w:rPr>
                <w:rFonts w:ascii="標楷體" w:hAnsi="標楷體" w:hint="eastAsia"/>
                <w:sz w:val="28"/>
              </w:rPr>
              <w:t>絡</w:t>
            </w:r>
            <w:r>
              <w:rPr>
                <w:rFonts w:ascii="標楷體" w:hAnsi="標楷體" w:hint="eastAsia"/>
                <w:sz w:val="28"/>
              </w:rPr>
              <w:t xml:space="preserve"> </w:t>
            </w:r>
            <w:r>
              <w:rPr>
                <w:rFonts w:ascii="標楷體" w:hAnsi="標楷體" w:hint="eastAsia"/>
                <w:sz w:val="28"/>
              </w:rPr>
              <w:t>人：</w:t>
            </w:r>
            <w:r>
              <w:rPr>
                <w:rFonts w:ascii="標楷體" w:hAnsi="標楷體" w:hint="eastAsia"/>
                <w:sz w:val="28"/>
                <w:u w:val="single"/>
              </w:rPr>
              <w:t xml:space="preserve">         </w:t>
            </w:r>
          </w:p>
          <w:p w:rsidR="00F74D5C" w:rsidRDefault="00F74D5C" w:rsidP="003A78E7">
            <w:pPr>
              <w:snapToGrid w:val="0"/>
              <w:spacing w:beforeLines="50"/>
              <w:rPr>
                <w:rFonts w:ascii="標楷體" w:hAnsi="標楷體"/>
                <w:sz w:val="28"/>
              </w:rPr>
            </w:pPr>
            <w:r>
              <w:rPr>
                <w:rFonts w:ascii="標楷體" w:hAnsi="標楷體" w:hint="eastAsia"/>
                <w:sz w:val="28"/>
              </w:rPr>
              <w:t>聯絡電話：</w:t>
            </w:r>
            <w:r>
              <w:rPr>
                <w:rFonts w:ascii="標楷體" w:hAnsi="標楷體" w:hint="eastAsia"/>
                <w:sz w:val="28"/>
                <w:u w:val="single"/>
              </w:rPr>
              <w:t xml:space="preserve">                 </w:t>
            </w:r>
          </w:p>
          <w:p w:rsidR="00F74D5C" w:rsidRDefault="00F74D5C" w:rsidP="003A78E7">
            <w:pPr>
              <w:snapToGrid w:val="0"/>
              <w:spacing w:beforeLines="50"/>
              <w:rPr>
                <w:rFonts w:ascii="標楷體" w:hAnsi="標楷體"/>
                <w:sz w:val="28"/>
              </w:rPr>
            </w:pPr>
            <w:r>
              <w:rPr>
                <w:rFonts w:ascii="標楷體" w:hAnsi="標楷體" w:hint="eastAsia"/>
                <w:sz w:val="28"/>
              </w:rPr>
              <w:t>（預計歸還日期：</w:t>
            </w:r>
            <w:r>
              <w:rPr>
                <w:rFonts w:ascii="標楷體" w:hAnsi="標楷體" w:hint="eastAsia"/>
                <w:sz w:val="28"/>
              </w:rPr>
              <w:t xml:space="preserve">     /     /     </w:t>
            </w:r>
            <w:r>
              <w:rPr>
                <w:rFonts w:ascii="標楷體" w:hAnsi="標楷體" w:hint="eastAsia"/>
                <w:sz w:val="28"/>
              </w:rPr>
              <w:t>）</w:t>
            </w:r>
          </w:p>
          <w:p w:rsidR="00F74D5C" w:rsidRDefault="00F74D5C" w:rsidP="002006A7">
            <w:pPr>
              <w:snapToGrid w:val="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cantSplit/>
          <w:trHeight w:val="333"/>
        </w:trPr>
        <w:tc>
          <w:tcPr>
            <w:tcW w:w="9720" w:type="dxa"/>
            <w:gridSpan w:val="7"/>
            <w:shd w:val="clear" w:color="auto" w:fill="E6E6E6"/>
          </w:tcPr>
          <w:p w:rsidR="00F74D5C" w:rsidRDefault="00F74D5C" w:rsidP="002006A7">
            <w:pPr>
              <w:snapToGrid w:val="0"/>
              <w:jc w:val="center"/>
              <w:rPr>
                <w:rFonts w:ascii="標楷體" w:hAnsi="標楷體"/>
                <w:sz w:val="28"/>
              </w:rPr>
            </w:pPr>
            <w:r>
              <w:rPr>
                <w:rFonts w:ascii="標楷體" w:hAnsi="標楷體"/>
                <w:sz w:val="28"/>
              </w:rPr>
              <w:t>核准單位</w:t>
            </w:r>
          </w:p>
        </w:tc>
      </w:tr>
      <w:tr w:rsidR="00F74D5C" w:rsidTr="002006A7">
        <w:trPr>
          <w:cantSplit/>
          <w:trHeight w:val="322"/>
        </w:trPr>
        <w:tc>
          <w:tcPr>
            <w:tcW w:w="4563" w:type="dxa"/>
            <w:gridSpan w:val="3"/>
            <w:vAlign w:val="center"/>
          </w:tcPr>
          <w:p w:rsidR="00F74D5C" w:rsidRDefault="00F74D5C" w:rsidP="002006A7">
            <w:pPr>
              <w:snapToGrid w:val="0"/>
              <w:jc w:val="center"/>
              <w:rPr>
                <w:rFonts w:ascii="標楷體" w:hAnsi="標楷體"/>
                <w:sz w:val="28"/>
              </w:rPr>
            </w:pPr>
            <w:r>
              <w:rPr>
                <w:rFonts w:hint="eastAsia"/>
                <w:sz w:val="28"/>
              </w:rPr>
              <w:t>資訊</w:t>
            </w:r>
            <w:r w:rsidR="00B04FBA">
              <w:rPr>
                <w:rFonts w:hint="eastAsia"/>
                <w:sz w:val="28"/>
              </w:rPr>
              <w:t>老師</w:t>
            </w:r>
          </w:p>
        </w:tc>
        <w:tc>
          <w:tcPr>
            <w:tcW w:w="5157" w:type="dxa"/>
            <w:gridSpan w:val="4"/>
            <w:vAlign w:val="center"/>
          </w:tcPr>
          <w:p w:rsidR="00F74D5C" w:rsidRDefault="00236F3E" w:rsidP="00236F3E">
            <w:pPr>
              <w:snapToGrid w:val="0"/>
              <w:spacing w:before="60" w:line="360" w:lineRule="atLeast"/>
              <w:rPr>
                <w:rFonts w:ascii="標楷體" w:hAnsi="標楷體"/>
                <w:sz w:val="28"/>
              </w:rPr>
            </w:pPr>
            <w:r>
              <w:rPr>
                <w:rFonts w:ascii="標楷體" w:hAnsi="標楷體" w:hint="eastAsia"/>
                <w:color w:val="000000"/>
                <w:spacing w:val="-10"/>
                <w:sz w:val="28"/>
              </w:rPr>
              <w:t xml:space="preserve">        </w:t>
            </w:r>
            <w:r w:rsidR="00B04FBA">
              <w:rPr>
                <w:rFonts w:ascii="標楷體" w:hAnsi="標楷體" w:hint="eastAsia"/>
                <w:color w:val="000000"/>
                <w:spacing w:val="-10"/>
                <w:sz w:val="28"/>
              </w:rPr>
              <w:t>教導主任</w:t>
            </w:r>
          </w:p>
        </w:tc>
      </w:tr>
      <w:tr w:rsidR="00F74D5C" w:rsidTr="002006A7">
        <w:trPr>
          <w:cantSplit/>
          <w:trHeight w:val="1539"/>
        </w:trPr>
        <w:tc>
          <w:tcPr>
            <w:tcW w:w="4563" w:type="dxa"/>
            <w:gridSpan w:val="3"/>
            <w:vAlign w:val="center"/>
          </w:tcPr>
          <w:p w:rsidR="00F74D5C" w:rsidRDefault="00F74D5C" w:rsidP="002006A7">
            <w:pPr>
              <w:snapToGrid w:val="0"/>
              <w:jc w:val="center"/>
              <w:rPr>
                <w:rFonts w:ascii="標楷體" w:hAnsi="標楷體"/>
                <w:sz w:val="28"/>
              </w:rPr>
            </w:pPr>
          </w:p>
        </w:tc>
        <w:tc>
          <w:tcPr>
            <w:tcW w:w="5157" w:type="dxa"/>
            <w:gridSpan w:val="4"/>
            <w:vAlign w:val="center"/>
          </w:tcPr>
          <w:p w:rsidR="00F74D5C" w:rsidRDefault="00F74D5C" w:rsidP="002006A7">
            <w:pPr>
              <w:snapToGrid w:val="0"/>
              <w:spacing w:before="60" w:line="360" w:lineRule="atLeast"/>
              <w:jc w:val="center"/>
              <w:rPr>
                <w:rFonts w:ascii="標楷體" w:hAnsi="標楷體"/>
                <w:sz w:val="28"/>
              </w:rPr>
            </w:pPr>
          </w:p>
        </w:tc>
      </w:tr>
    </w:tbl>
    <w:p w:rsidR="00FD6E13" w:rsidRPr="00075259" w:rsidRDefault="00FD6E13" w:rsidP="00FD6E13">
      <w:r>
        <w:rPr>
          <w:rFonts w:ascii="新細明體" w:hAnsi="新細明體" w:cs="Arial" w:hint="eastAsia"/>
          <w:b/>
          <w:bCs/>
          <w:kern w:val="0"/>
          <w:sz w:val="28"/>
        </w:rPr>
        <w:t>承辦人：              主任：                 校長：</w:t>
      </w:r>
    </w:p>
    <w:p w:rsidR="0054464B" w:rsidRPr="003C0B7D" w:rsidRDefault="0070672A" w:rsidP="0054464B">
      <w:pPr>
        <w:autoSpaceDE w:val="0"/>
        <w:autoSpaceDN w:val="0"/>
        <w:jc w:val="center"/>
        <w:rPr>
          <w:rFonts w:ascii="標楷體" w:eastAsia="標楷體" w:hAnsi="標楷體"/>
          <w:sz w:val="36"/>
          <w:szCs w:val="36"/>
        </w:rPr>
      </w:pPr>
      <w:r w:rsidRPr="0070672A">
        <w:rPr>
          <w:rFonts w:ascii="標楷體" w:eastAsia="標楷體" w:hAnsi="標楷體" w:cs="Arial"/>
          <w:noProof/>
          <w:sz w:val="36"/>
          <w:szCs w:val="36"/>
        </w:rPr>
        <w:lastRenderedPageBreak/>
        <w:pict>
          <v:shape id="_x0000_s1068" type="#_x0000_t202" style="position:absolute;left:0;text-align:left;margin-left:18pt;margin-top:10pt;width:113.45pt;height:32.2pt;z-index:251668992" strokeweight="1pt">
            <v:shadow on="t" opacity=".5" offset2="-8pt,-8pt"/>
            <v:textbox style="mso-next-textbox:#_x0000_s1068">
              <w:txbxContent>
                <w:p w:rsidR="007E6CF9" w:rsidRDefault="007E6CF9" w:rsidP="0054464B">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A-9</w:t>
                  </w:r>
                </w:p>
              </w:txbxContent>
            </v:textbox>
            <w10:wrap type="topAndBottom"/>
          </v:shape>
        </w:pict>
      </w:r>
      <w:r w:rsidR="0054464B" w:rsidRPr="003C0B7D">
        <w:rPr>
          <w:rFonts w:ascii="標楷體" w:eastAsia="標楷體" w:hAnsi="標楷體" w:cs="Arial" w:hint="eastAsia"/>
          <w:sz w:val="36"/>
          <w:szCs w:val="36"/>
        </w:rPr>
        <w:t>花蓮縣玉里鎮松浦國民小學</w:t>
      </w:r>
    </w:p>
    <w:p w:rsidR="0054464B" w:rsidRPr="003C0B7D" w:rsidRDefault="0054464B" w:rsidP="0054464B">
      <w:pPr>
        <w:autoSpaceDE w:val="0"/>
        <w:autoSpaceDN w:val="0"/>
        <w:ind w:firstLineChars="350" w:firstLine="1247"/>
      </w:pPr>
      <w:r w:rsidRPr="003C0B7D">
        <w:rPr>
          <w:rFonts w:ascii="標楷體" w:eastAsia="標楷體" w:hAnsi="標楷體" w:cs="SimSun"/>
          <w:b/>
          <w:spacing w:val="-2"/>
          <w:sz w:val="36"/>
          <w:szCs w:val="36"/>
        </w:rPr>
        <w:t>資通安全推</w:t>
      </w:r>
      <w:r w:rsidRPr="003C0B7D">
        <w:rPr>
          <w:rFonts w:ascii="標楷體" w:eastAsia="標楷體" w:hAnsi="標楷體" w:cs="SimSun"/>
          <w:b/>
          <w:spacing w:val="-1"/>
          <w:sz w:val="36"/>
          <w:szCs w:val="36"/>
        </w:rPr>
        <w:t>動小組成員及分工表</w:t>
      </w:r>
    </w:p>
    <w:tbl>
      <w:tblPr>
        <w:tblW w:w="8640" w:type="dxa"/>
        <w:tblInd w:w="4" w:type="dxa"/>
        <w:tblLayout w:type="fixed"/>
        <w:tblCellMar>
          <w:left w:w="0" w:type="dxa"/>
          <w:right w:w="0" w:type="dxa"/>
        </w:tblCellMar>
        <w:tblLook w:val="01E0"/>
      </w:tblPr>
      <w:tblGrid>
        <w:gridCol w:w="1389"/>
        <w:gridCol w:w="1491"/>
        <w:gridCol w:w="3720"/>
        <w:gridCol w:w="2040"/>
      </w:tblGrid>
      <w:tr w:rsidR="00E7491C" w:rsidRPr="003C0B7D" w:rsidTr="003C0B7D">
        <w:trPr>
          <w:trHeight w:hRule="exact" w:val="873"/>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206"/>
              <w:rPr>
                <w:sz w:val="28"/>
                <w:szCs w:val="28"/>
              </w:rPr>
            </w:pPr>
            <w:r w:rsidRPr="003C0B7D">
              <w:rPr>
                <w:rFonts w:ascii="SimSun" w:eastAsia="SimSun" w:hAnsi="SimSun" w:cs="SimSun"/>
                <w:spacing w:val="-4"/>
                <w:sz w:val="28"/>
                <w:szCs w:val="28"/>
              </w:rPr>
              <w:t>單位</w:t>
            </w:r>
            <w:r w:rsidRPr="003C0B7D">
              <w:rPr>
                <w:rFonts w:ascii="SimSun" w:eastAsia="SimSun" w:hAnsi="SimSun" w:cs="SimSun"/>
                <w:spacing w:val="-2"/>
                <w:sz w:val="28"/>
                <w:szCs w:val="28"/>
              </w:rPr>
              <w:t>職級</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388"/>
              <w:rPr>
                <w:sz w:val="28"/>
                <w:szCs w:val="28"/>
              </w:rPr>
            </w:pPr>
            <w:r w:rsidRPr="003C0B7D">
              <w:rPr>
                <w:rFonts w:ascii="SimSun" w:eastAsia="SimSun" w:hAnsi="SimSun" w:cs="SimSun"/>
                <w:spacing w:val="-6"/>
                <w:sz w:val="28"/>
                <w:szCs w:val="28"/>
              </w:rPr>
              <w:t>職稱</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281"/>
              <w:rPr>
                <w:sz w:val="28"/>
                <w:szCs w:val="28"/>
              </w:rPr>
            </w:pPr>
            <w:r w:rsidRPr="003C0B7D">
              <w:rPr>
                <w:rFonts w:ascii="SimSun" w:eastAsia="SimSun" w:hAnsi="SimSun" w:cs="SimSun"/>
                <w:spacing w:val="-4"/>
                <w:sz w:val="28"/>
                <w:szCs w:val="28"/>
              </w:rPr>
              <w:t>職掌</w:t>
            </w:r>
            <w:r w:rsidRPr="003C0B7D">
              <w:rPr>
                <w:rFonts w:ascii="SimSun" w:eastAsia="SimSun" w:hAnsi="SimSun" w:cs="SimSun"/>
                <w:spacing w:val="-2"/>
                <w:sz w:val="28"/>
                <w:szCs w:val="28"/>
              </w:rPr>
              <w:t>事項</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244"/>
              <w:rPr>
                <w:sz w:val="28"/>
                <w:szCs w:val="28"/>
              </w:rPr>
            </w:pPr>
            <w:r w:rsidRPr="003C0B7D">
              <w:rPr>
                <w:rFonts w:ascii="SimSun" w:eastAsia="SimSun" w:hAnsi="SimSun" w:cs="SimSun"/>
                <w:spacing w:val="-6"/>
                <w:sz w:val="28"/>
                <w:szCs w:val="28"/>
              </w:rPr>
              <w:t>分機</w:t>
            </w:r>
          </w:p>
        </w:tc>
      </w:tr>
      <w:tr w:rsidR="00E7491C" w:rsidRPr="003C0B7D" w:rsidTr="003C0B7D">
        <w:trPr>
          <w:trHeight w:hRule="exact" w:val="939"/>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3" w:lineRule="exact"/>
              <w:rPr>
                <w:sz w:val="28"/>
                <w:szCs w:val="28"/>
              </w:rPr>
            </w:pPr>
          </w:p>
          <w:p w:rsidR="00E7491C" w:rsidRPr="003C0B7D" w:rsidRDefault="00E7491C" w:rsidP="007E6CF9">
            <w:pPr>
              <w:autoSpaceDE w:val="0"/>
              <w:autoSpaceDN w:val="0"/>
              <w:ind w:left="103"/>
              <w:rPr>
                <w:sz w:val="28"/>
                <w:szCs w:val="28"/>
              </w:rPr>
            </w:pPr>
            <w:r w:rsidRPr="003C0B7D">
              <w:rPr>
                <w:rFonts w:ascii="SimSun" w:eastAsia="SimSun" w:hAnsi="SimSun" w:cs="SimSun"/>
                <w:spacing w:val="-6"/>
                <w:sz w:val="28"/>
                <w:szCs w:val="28"/>
              </w:rPr>
              <w:t>校長</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2"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統籌資通</w:t>
            </w:r>
            <w:r w:rsidRPr="003C0B7D">
              <w:rPr>
                <w:rFonts w:ascii="SimSun" w:eastAsia="SimSun" w:hAnsi="SimSun" w:cs="SimSun"/>
                <w:spacing w:val="-1"/>
                <w:sz w:val="28"/>
                <w:szCs w:val="28"/>
              </w:rPr>
              <w:t>安全推動</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38" w:lineRule="exact"/>
              <w:rPr>
                <w:sz w:val="28"/>
                <w:szCs w:val="28"/>
              </w:rPr>
            </w:pPr>
          </w:p>
          <w:p w:rsidR="00E7491C" w:rsidRPr="003C0B7D" w:rsidRDefault="00E7491C" w:rsidP="007E6CF9">
            <w:pPr>
              <w:ind w:left="302"/>
              <w:rPr>
                <w:sz w:val="28"/>
                <w:szCs w:val="28"/>
              </w:rPr>
            </w:pPr>
            <w:r w:rsidRPr="003C0B7D">
              <w:rPr>
                <w:rFonts w:hint="eastAsia"/>
                <w:sz w:val="28"/>
                <w:szCs w:val="28"/>
              </w:rPr>
              <w:t>11</w:t>
            </w:r>
          </w:p>
        </w:tc>
      </w:tr>
      <w:tr w:rsidR="00E7491C" w:rsidRPr="003C0B7D" w:rsidTr="003C0B7D">
        <w:trPr>
          <w:trHeight w:hRule="exact" w:val="901"/>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sz w:val="28"/>
                <w:szCs w:val="28"/>
              </w:rPr>
            </w:pPr>
            <w:r w:rsidRPr="003C0B7D">
              <w:rPr>
                <w:rFonts w:asciiTheme="minorEastAsia" w:eastAsiaTheme="minorEastAsia" w:hAnsiTheme="minorEastAsia" w:cs="SimSun" w:hint="eastAsia"/>
                <w:spacing w:val="-4"/>
                <w:sz w:val="28"/>
                <w:szCs w:val="28"/>
              </w:rPr>
              <w:t>教導</w:t>
            </w:r>
            <w:r w:rsidRPr="003C0B7D">
              <w:rPr>
                <w:rFonts w:ascii="SimSun" w:eastAsia="SimSun" w:hAnsi="SimSun" w:cs="SimSun"/>
                <w:spacing w:val="-4"/>
                <w:sz w:val="28"/>
                <w:szCs w:val="28"/>
              </w:rPr>
              <w:t>處</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教師、</w:t>
            </w:r>
            <w:r w:rsidRPr="003C0B7D">
              <w:rPr>
                <w:rFonts w:ascii="SimSun" w:eastAsia="SimSun" w:hAnsi="SimSun" w:cs="SimSun"/>
                <w:spacing w:val="-1"/>
                <w:sz w:val="28"/>
                <w:szCs w:val="28"/>
              </w:rPr>
              <w:t>學生資料管理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12</w:t>
            </w:r>
          </w:p>
        </w:tc>
      </w:tr>
      <w:tr w:rsidR="00E7491C" w:rsidRPr="003C0B7D" w:rsidTr="003C0B7D">
        <w:trPr>
          <w:trHeight w:hRule="exact" w:val="90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sz w:val="28"/>
                <w:szCs w:val="28"/>
              </w:rPr>
            </w:pPr>
            <w:r w:rsidRPr="003C0B7D">
              <w:rPr>
                <w:rFonts w:ascii="SimSun" w:eastAsia="SimSun" w:hAnsi="SimSun" w:cs="SimSun"/>
                <w:spacing w:val="-4"/>
                <w:sz w:val="28"/>
                <w:szCs w:val="28"/>
              </w:rPr>
              <w:t>教務</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組長</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3"/>
                <w:sz w:val="28"/>
                <w:szCs w:val="28"/>
              </w:rPr>
              <w:t>學生資</w:t>
            </w:r>
            <w:r w:rsidRPr="003C0B7D">
              <w:rPr>
                <w:rFonts w:ascii="SimSun" w:eastAsia="SimSun" w:hAnsi="SimSun" w:cs="SimSun"/>
                <w:spacing w:val="-1"/>
                <w:sz w:val="28"/>
                <w:szCs w:val="28"/>
              </w:rPr>
              <w:t>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13</w:t>
            </w:r>
          </w:p>
        </w:tc>
      </w:tr>
      <w:tr w:rsidR="00E7491C" w:rsidRPr="003C0B7D" w:rsidTr="003C0B7D">
        <w:trPr>
          <w:trHeight w:hRule="exact" w:val="894"/>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總務</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ascii="SimSun" w:eastAsia="SimSun" w:hAnsi="SimSun" w:cs="SimSun"/>
                <w:spacing w:val="-2"/>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資訊資產</w:t>
            </w:r>
            <w:r w:rsidRPr="003C0B7D">
              <w:rPr>
                <w:rFonts w:ascii="SimSun" w:eastAsia="SimSun" w:hAnsi="SimSun" w:cs="SimSun"/>
                <w:spacing w:val="-1"/>
                <w:sz w:val="28"/>
                <w:szCs w:val="28"/>
              </w:rPr>
              <w:t>盤點管理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17</w:t>
            </w:r>
          </w:p>
        </w:tc>
      </w:tr>
      <w:tr w:rsidR="00E7491C" w:rsidRPr="003C0B7D" w:rsidTr="003C0B7D">
        <w:trPr>
          <w:trHeight w:hRule="exact" w:val="88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輔導</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老師</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學生輔導</w:t>
            </w:r>
            <w:r w:rsidRPr="003C0B7D">
              <w:rPr>
                <w:rFonts w:ascii="SimSun" w:eastAsia="SimSun" w:hAnsi="SimSun" w:cs="SimSun"/>
                <w:spacing w:val="-1"/>
                <w:sz w:val="28"/>
                <w:szCs w:val="28"/>
              </w:rPr>
              <w:t>資料管理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21</w:t>
            </w:r>
          </w:p>
        </w:tc>
      </w:tr>
      <w:tr w:rsidR="00E7491C" w:rsidRPr="003C0B7D" w:rsidTr="003C0B7D">
        <w:trPr>
          <w:trHeight w:hRule="exact" w:val="903"/>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rFonts w:eastAsiaTheme="minorEastAsia"/>
                <w:sz w:val="28"/>
                <w:szCs w:val="28"/>
              </w:rPr>
            </w:pPr>
            <w:r w:rsidRPr="003C0B7D">
              <w:rPr>
                <w:rFonts w:ascii="SimSun" w:eastAsia="SimSun" w:hAnsi="SimSun" w:cs="SimSun"/>
                <w:spacing w:val="-4"/>
                <w:sz w:val="28"/>
                <w:szCs w:val="28"/>
              </w:rPr>
              <w:t>人事</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人</w:t>
            </w:r>
            <w:r w:rsidRPr="003C0B7D">
              <w:rPr>
                <w:rFonts w:ascii="SimSun" w:eastAsia="SimSun" w:hAnsi="SimSun" w:cs="SimSun"/>
                <w:spacing w:val="-1"/>
                <w:sz w:val="28"/>
                <w:szCs w:val="28"/>
              </w:rPr>
              <w:t>事系統、教師權限管理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15</w:t>
            </w:r>
          </w:p>
        </w:tc>
      </w:tr>
      <w:tr w:rsidR="00E7491C" w:rsidRPr="003C0B7D" w:rsidTr="003C0B7D">
        <w:trPr>
          <w:trHeight w:hRule="exact" w:val="198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資訊</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兼任老師</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E7491C">
            <w:pPr>
              <w:autoSpaceDE w:val="0"/>
              <w:autoSpaceDN w:val="0"/>
              <w:ind w:left="98"/>
              <w:rPr>
                <w:rFonts w:ascii="SimSun" w:eastAsiaTheme="minorEastAsia" w:hAnsi="SimSun" w:cs="SimSun"/>
                <w:spacing w:val="-1"/>
                <w:sz w:val="28"/>
                <w:szCs w:val="28"/>
              </w:rPr>
            </w:pPr>
            <w:r w:rsidRPr="003C0B7D">
              <w:rPr>
                <w:rFonts w:cs="Microsoft JhengHei" w:hint="eastAsia"/>
                <w:spacing w:val="32"/>
                <w:sz w:val="28"/>
                <w:szCs w:val="28"/>
              </w:rPr>
              <w:t>資通行</w:t>
            </w:r>
            <w:r w:rsidRPr="003C0B7D">
              <w:rPr>
                <w:rFonts w:cs="Microsoft JhengHei" w:hint="eastAsia"/>
                <w:spacing w:val="31"/>
                <w:sz w:val="28"/>
                <w:szCs w:val="28"/>
              </w:rPr>
              <w:t>政業務、資訊教育推動、</w:t>
            </w:r>
            <w:r w:rsidRPr="003C0B7D">
              <w:rPr>
                <w:rFonts w:ascii="SimSun" w:eastAsia="SimSun" w:hAnsi="SimSun" w:cs="SimSun"/>
                <w:spacing w:val="-2"/>
                <w:sz w:val="28"/>
                <w:szCs w:val="28"/>
              </w:rPr>
              <w:t>資通安全</w:t>
            </w:r>
            <w:r w:rsidRPr="003C0B7D">
              <w:rPr>
                <w:rFonts w:ascii="SimSun" w:eastAsia="SimSun" w:hAnsi="SimSun" w:cs="SimSun"/>
                <w:spacing w:val="-1"/>
                <w:sz w:val="28"/>
                <w:szCs w:val="28"/>
              </w:rPr>
              <w:t>事件通報</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14</w:t>
            </w:r>
          </w:p>
        </w:tc>
      </w:tr>
    </w:tbl>
    <w:p w:rsidR="00FD6E13" w:rsidRPr="003C0B7D" w:rsidRDefault="0054464B" w:rsidP="003A78E7">
      <w:pPr>
        <w:snapToGrid w:val="0"/>
        <w:spacing w:beforeLines="20" w:afterLines="20"/>
        <w:jc w:val="both"/>
        <w:rPr>
          <w:rFonts w:eastAsia="標楷體" w:hAnsi="標楷體"/>
          <w:b/>
          <w:sz w:val="28"/>
          <w:szCs w:val="28"/>
        </w:rPr>
      </w:pPr>
      <w:r w:rsidRPr="003C0B7D">
        <w:rPr>
          <w:rFonts w:ascii="SimSun" w:eastAsia="SimSun" w:hAnsi="SimSun" w:cs="SimSun"/>
        </w:rPr>
        <w:t>承辦人</w:t>
      </w:r>
      <w:r w:rsidRPr="003C0B7D">
        <w:rPr>
          <w:rFonts w:ascii="Calibri" w:eastAsia="Calibri" w:hAnsi="Calibri" w:cs="Calibri"/>
          <w:spacing w:val="-1"/>
        </w:rPr>
        <w:t>:</w:t>
      </w:r>
      <w:r w:rsidRPr="003C0B7D">
        <w:tab/>
      </w:r>
      <w:r w:rsidRPr="003C0B7D">
        <w:rPr>
          <w:rFonts w:hint="eastAsia"/>
        </w:rPr>
        <w:t xml:space="preserve">                 </w:t>
      </w:r>
      <w:r w:rsidRPr="003C0B7D">
        <w:rPr>
          <w:rFonts w:ascii="SimSun" w:eastAsia="SimSun" w:hAnsi="SimSun" w:cs="SimSun"/>
        </w:rPr>
        <w:t>單位主管：</w:t>
      </w:r>
      <w:r w:rsidRPr="003C0B7D">
        <w:rPr>
          <w:rFonts w:ascii="SimSun" w:eastAsiaTheme="minorEastAsia" w:hAnsi="SimSun" w:cs="SimSun" w:hint="eastAsia"/>
        </w:rPr>
        <w:t xml:space="preserve">      </w:t>
      </w:r>
      <w:r w:rsidRPr="003C0B7D">
        <w:tab/>
      </w:r>
      <w:r w:rsidRPr="003C0B7D">
        <w:rPr>
          <w:rFonts w:ascii="SimSun" w:eastAsia="SimSun" w:hAnsi="SimSun" w:cs="SimSun"/>
        </w:rPr>
        <w:t>資通安全長：</w:t>
      </w:r>
    </w:p>
    <w:p w:rsidR="0054464B" w:rsidRPr="003C0B7D" w:rsidRDefault="0054464B"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3A78E7">
      <w:pPr>
        <w:snapToGrid w:val="0"/>
        <w:spacing w:beforeLines="20" w:afterLines="20"/>
        <w:jc w:val="both"/>
        <w:rPr>
          <w:rFonts w:eastAsia="標楷體" w:hAnsi="標楷體"/>
          <w:b/>
          <w:sz w:val="28"/>
          <w:szCs w:val="28"/>
        </w:rPr>
      </w:pPr>
    </w:p>
    <w:p w:rsidR="007E6CF9" w:rsidRDefault="007E6CF9" w:rsidP="007E6CF9">
      <w:pPr>
        <w:spacing w:line="185" w:lineRule="auto"/>
        <w:rPr>
          <w:rFonts w:eastAsia="標楷體" w:hAnsi="標楷體"/>
          <w:b/>
          <w:sz w:val="28"/>
          <w:szCs w:val="28"/>
        </w:rPr>
      </w:pPr>
    </w:p>
    <w:p w:rsidR="007E6CF9" w:rsidRPr="007E6CF9" w:rsidRDefault="0070672A" w:rsidP="007E6CF9">
      <w:pPr>
        <w:spacing w:line="185" w:lineRule="auto"/>
        <w:rPr>
          <w:rFonts w:ascii="標楷體" w:eastAsia="標楷體" w:hAnsi="標楷體" w:cs="Microsoft JhengHei"/>
          <w:b/>
          <w:bCs/>
          <w:sz w:val="36"/>
          <w:szCs w:val="36"/>
        </w:rPr>
      </w:pPr>
      <w:r w:rsidRPr="0070672A">
        <w:rPr>
          <w:rFonts w:ascii="標楷體" w:eastAsia="標楷體" w:hAnsi="標楷體"/>
          <w:b/>
          <w:noProof/>
          <w:sz w:val="36"/>
          <w:szCs w:val="36"/>
        </w:rPr>
        <w:pict>
          <v:shape id="_x0000_s1070" type="#_x0000_t202" style="position:absolute;margin-left:-6pt;margin-top:-18pt;width:113.45pt;height:32.2pt;z-index:251670016" strokeweight="1pt">
            <v:shadow on="t" opacity=".5" offset2="-8pt,-8pt"/>
            <v:textbox style="mso-next-textbox:#_x0000_s1070">
              <w:txbxContent>
                <w:p w:rsidR="007E6CF9" w:rsidRDefault="007E6CF9" w:rsidP="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r w:rsidR="007E6CF9" w:rsidRPr="007E6CF9">
        <w:rPr>
          <w:rFonts w:ascii="標楷體" w:eastAsia="標楷體" w:hAnsi="標楷體" w:cs="Arial" w:hint="eastAsia"/>
          <w:sz w:val="36"/>
          <w:szCs w:val="36"/>
        </w:rPr>
        <w:t>花蓮縣玉里鎮松浦國民小學</w:t>
      </w:r>
      <w:r w:rsidR="007E6CF9" w:rsidRPr="007E6CF9">
        <w:rPr>
          <w:rFonts w:ascii="標楷體" w:eastAsia="標楷體" w:hAnsi="標楷體" w:cs="Microsoft JhengHei" w:hint="eastAsia"/>
          <w:b/>
          <w:bCs/>
          <w:spacing w:val="-1"/>
          <w:sz w:val="36"/>
          <w:szCs w:val="36"/>
        </w:rPr>
        <w:t>稽</w:t>
      </w:r>
      <w:r w:rsidR="007E6CF9" w:rsidRPr="007E6CF9">
        <w:rPr>
          <w:rFonts w:ascii="標楷體" w:eastAsia="標楷體" w:hAnsi="標楷體" w:cs="Microsoft JhengHei" w:hint="eastAsia"/>
          <w:b/>
          <w:bCs/>
          <w:sz w:val="36"/>
          <w:szCs w:val="36"/>
        </w:rPr>
        <w:t>核項目紀錄表</w:t>
      </w:r>
    </w:p>
    <w:p w:rsidR="007E6CF9" w:rsidRDefault="007E6CF9" w:rsidP="003A78E7">
      <w:pPr>
        <w:snapToGrid w:val="0"/>
        <w:spacing w:beforeLines="20" w:afterLines="20"/>
        <w:jc w:val="both"/>
        <w:rPr>
          <w:rFonts w:cs="Microsoft JhengHei"/>
          <w:color w:val="000000"/>
          <w:spacing w:val="-9"/>
          <w:sz w:val="32"/>
          <w:szCs w:val="32"/>
        </w:rPr>
      </w:pPr>
      <w:r>
        <w:rPr>
          <w:rFonts w:cs="Microsoft JhengHei" w:hint="eastAsia"/>
          <w:color w:val="000000"/>
          <w:spacing w:val="-1"/>
          <w:sz w:val="32"/>
          <w:szCs w:val="32"/>
        </w:rPr>
        <w:t>稽核日期：</w:t>
      </w:r>
      <w:r>
        <w:rPr>
          <w:rFonts w:cs="Microsoft JhengHei"/>
          <w:color w:val="000000"/>
          <w:spacing w:val="-1"/>
          <w:sz w:val="32"/>
          <w:szCs w:val="32"/>
        </w:rPr>
        <w:tab/>
      </w:r>
      <w:r>
        <w:rPr>
          <w:rFonts w:cs="Microsoft JhengHei" w:hint="eastAsia"/>
          <w:color w:val="000000"/>
          <w:spacing w:val="-1"/>
          <w:sz w:val="32"/>
          <w:szCs w:val="32"/>
        </w:rPr>
        <w:t>年</w:t>
      </w:r>
      <w:r>
        <w:rPr>
          <w:rFonts w:cs="Microsoft JhengHei" w:hint="eastAsia"/>
          <w:color w:val="000000"/>
          <w:spacing w:val="-1"/>
          <w:sz w:val="32"/>
          <w:szCs w:val="32"/>
        </w:rPr>
        <w:t xml:space="preserve">  </w:t>
      </w:r>
      <w:r>
        <w:rPr>
          <w:rFonts w:cs="Microsoft JhengHei"/>
          <w:color w:val="000000"/>
          <w:spacing w:val="-1"/>
          <w:sz w:val="32"/>
          <w:szCs w:val="32"/>
        </w:rPr>
        <w:tab/>
      </w:r>
      <w:r>
        <w:rPr>
          <w:rFonts w:cs="Microsoft JhengHei" w:hint="eastAsia"/>
          <w:color w:val="000000"/>
          <w:spacing w:val="-1"/>
          <w:sz w:val="32"/>
          <w:szCs w:val="32"/>
        </w:rPr>
        <w:t>月</w:t>
      </w:r>
      <w:r>
        <w:rPr>
          <w:rFonts w:cs="Microsoft JhengHei" w:hint="eastAsia"/>
          <w:color w:val="000000"/>
          <w:spacing w:val="-1"/>
          <w:sz w:val="32"/>
          <w:szCs w:val="32"/>
        </w:rPr>
        <w:t xml:space="preserve">  </w:t>
      </w:r>
      <w:r>
        <w:rPr>
          <w:rFonts w:cs="Microsoft JhengHei"/>
          <w:color w:val="000000"/>
          <w:spacing w:val="-1"/>
          <w:sz w:val="32"/>
          <w:szCs w:val="32"/>
        </w:rPr>
        <w:tab/>
      </w:r>
      <w:r>
        <w:rPr>
          <w:rFonts w:cs="Microsoft JhengHei" w:hint="eastAsia"/>
          <w:color w:val="000000"/>
          <w:spacing w:val="-9"/>
          <w:sz w:val="32"/>
          <w:szCs w:val="32"/>
        </w:rPr>
        <w:t>日</w:t>
      </w:r>
    </w:p>
    <w:p w:rsidR="007E6CF9" w:rsidRDefault="007E6CF9" w:rsidP="003A78E7">
      <w:pPr>
        <w:snapToGrid w:val="0"/>
        <w:spacing w:beforeLines="20" w:afterLines="20"/>
        <w:jc w:val="both"/>
        <w:rPr>
          <w:rFonts w:cs="Microsoft JhengHei"/>
          <w:color w:val="000000"/>
          <w:sz w:val="32"/>
          <w:szCs w:val="32"/>
        </w:rPr>
      </w:pPr>
      <w:r>
        <w:rPr>
          <w:rFonts w:cs="Microsoft JhengHei" w:hint="eastAsia"/>
          <w:color w:val="000000"/>
          <w:spacing w:val="-1"/>
          <w:sz w:val="32"/>
          <w:szCs w:val="32"/>
        </w:rPr>
        <w:t>稽核範圍</w:t>
      </w:r>
      <w:r>
        <w:rPr>
          <w:rFonts w:cs="Microsoft JhengHei" w:hint="eastAsia"/>
          <w:color w:val="000000"/>
          <w:sz w:val="32"/>
          <w:szCs w:val="32"/>
        </w:rPr>
        <w:t>：全機關</w:t>
      </w:r>
    </w:p>
    <w:tbl>
      <w:tblPr>
        <w:tblW w:w="9485" w:type="dxa"/>
        <w:tblInd w:w="-566" w:type="dxa"/>
        <w:tblLayout w:type="fixed"/>
        <w:tblCellMar>
          <w:left w:w="0" w:type="dxa"/>
          <w:right w:w="0" w:type="dxa"/>
        </w:tblCellMar>
        <w:tblLook w:val="0000"/>
      </w:tblPr>
      <w:tblGrid>
        <w:gridCol w:w="1956"/>
        <w:gridCol w:w="1561"/>
        <w:gridCol w:w="1697"/>
        <w:gridCol w:w="4271"/>
      </w:tblGrid>
      <w:tr w:rsidR="007E6CF9" w:rsidTr="007E6CF9">
        <w:trPr>
          <w:trHeight w:hRule="exact" w:val="77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8"/>
              <w:rPr>
                <w:rFonts w:cs="Microsoft JhengHei"/>
                <w:color w:val="000000"/>
                <w:spacing w:val="-2"/>
                <w:sz w:val="32"/>
                <w:szCs w:val="32"/>
              </w:rPr>
            </w:pPr>
            <w:r>
              <w:rPr>
                <w:rFonts w:cs="Microsoft JhengHei" w:hint="eastAsia"/>
                <w:color w:val="000000"/>
                <w:spacing w:val="-4"/>
                <w:sz w:val="32"/>
                <w:szCs w:val="32"/>
              </w:rPr>
              <w:t>受稽</w:t>
            </w:r>
            <w:r>
              <w:rPr>
                <w:rFonts w:cs="Microsoft JhengHei" w:hint="eastAsia"/>
                <w:color w:val="000000"/>
                <w:spacing w:val="-2"/>
                <w:sz w:val="32"/>
                <w:szCs w:val="32"/>
              </w:rPr>
              <w:t>核單位</w:t>
            </w: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3"/>
              <w:rPr>
                <w:rFonts w:cs="Microsoft JhengHei"/>
                <w:color w:val="000000"/>
                <w:spacing w:val="-3"/>
                <w:sz w:val="32"/>
                <w:szCs w:val="32"/>
              </w:rPr>
            </w:pPr>
            <w:r>
              <w:rPr>
                <w:rFonts w:cs="Microsoft JhengHei" w:hint="eastAsia"/>
                <w:color w:val="000000"/>
                <w:spacing w:val="-5"/>
                <w:sz w:val="32"/>
                <w:szCs w:val="32"/>
              </w:rPr>
              <w:t>稽核</w:t>
            </w:r>
            <w:r>
              <w:rPr>
                <w:rFonts w:cs="Microsoft JhengHei" w:hint="eastAsia"/>
                <w:color w:val="000000"/>
                <w:spacing w:val="-3"/>
                <w:sz w:val="32"/>
                <w:szCs w:val="32"/>
              </w:rPr>
              <w:t>項目</w:t>
            </w: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0"/>
              <w:rPr>
                <w:rFonts w:cs="Microsoft JhengHei"/>
                <w:color w:val="000000"/>
                <w:spacing w:val="-3"/>
                <w:sz w:val="32"/>
                <w:szCs w:val="32"/>
              </w:rPr>
            </w:pPr>
            <w:r>
              <w:rPr>
                <w:rFonts w:cs="Microsoft JhengHei" w:hint="eastAsia"/>
                <w:color w:val="000000"/>
                <w:spacing w:val="-5"/>
                <w:sz w:val="32"/>
                <w:szCs w:val="32"/>
              </w:rPr>
              <w:t>稽核</w:t>
            </w:r>
            <w:r>
              <w:rPr>
                <w:rFonts w:cs="Microsoft JhengHei" w:hint="eastAsia"/>
                <w:color w:val="000000"/>
                <w:spacing w:val="-3"/>
                <w:sz w:val="32"/>
                <w:szCs w:val="32"/>
              </w:rPr>
              <w:t>結果</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r>
              <w:rPr>
                <w:rFonts w:cs="Microsoft JhengHei" w:hint="eastAsia"/>
                <w:color w:val="000000"/>
                <w:spacing w:val="-7"/>
                <w:sz w:val="32"/>
                <w:szCs w:val="32"/>
              </w:rPr>
              <w:t>備註</w:t>
            </w:r>
          </w:p>
        </w:tc>
      </w:tr>
      <w:tr w:rsidR="007E6CF9" w:rsidTr="007E6CF9">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rPr>
          <w:trHeight w:hRule="exact" w:val="1264"/>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rPr>
          <w:trHeight w:hRule="exact" w:val="1264"/>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rPr>
          <w:trHeight w:hRule="exact" w:val="1262"/>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21"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21" w:line="236" w:lineRule="auto"/>
              <w:ind w:left="19" w:right="708"/>
              <w:rPr>
                <w:rFonts w:ascii="Arial Unicode MS" w:eastAsia="Arial Unicode MS" w:hAnsi="PMingLiU" w:cs="Arial Unicode MS"/>
                <w:color w:val="000000"/>
                <w:spacing w:val="-6"/>
              </w:rPr>
            </w:pPr>
          </w:p>
        </w:tc>
      </w:tr>
      <w:tr w:rsidR="007E6CF9" w:rsidTr="007E6CF9">
        <w:trPr>
          <w:trHeight w:hRule="exact" w:val="713"/>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pStyle w:val="af1"/>
            </w:pPr>
            <w:r>
              <w:rPr>
                <w:rFonts w:hint="eastAsia"/>
              </w:rPr>
              <w:t>附註</w:t>
            </w:r>
          </w:p>
          <w:p w:rsidR="007E6CF9" w:rsidRPr="007E6CF9" w:rsidRDefault="007E6CF9" w:rsidP="007E6CF9"/>
          <w:p w:rsidR="007E6CF9" w:rsidRDefault="007E6CF9" w:rsidP="007E6CF9"/>
          <w:p w:rsidR="007E6CF9" w:rsidRDefault="007E6CF9" w:rsidP="007E6CF9">
            <w:pPr>
              <w:pStyle w:val="af3"/>
              <w:ind w:left="4320"/>
            </w:pPr>
            <w:r>
              <w:rPr>
                <w:rFonts w:hint="eastAsia"/>
              </w:rPr>
              <w:t>全文完</w:t>
            </w:r>
          </w:p>
          <w:p w:rsidR="007E6CF9" w:rsidRDefault="007E6CF9" w:rsidP="007E6CF9"/>
        </w:tc>
        <w:tc>
          <w:tcPr>
            <w:tcW w:w="7529" w:type="dxa"/>
            <w:gridSpan w:val="3"/>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8"/>
              <w:rPr>
                <w:rFonts w:eastAsia="Arial Unicode MS" w:cs="Microsoft JhengHei"/>
                <w:color w:val="000000"/>
                <w:spacing w:val="-6"/>
                <w:sz w:val="28"/>
                <w:szCs w:val="28"/>
              </w:rPr>
            </w:pPr>
          </w:p>
        </w:tc>
      </w:tr>
      <w:tr w:rsidR="007E6CF9" w:rsidTr="007E6CF9">
        <w:trPr>
          <w:trHeight w:hRule="exact" w:val="1079"/>
        </w:trPr>
        <w:tc>
          <w:tcPr>
            <w:tcW w:w="5214" w:type="dxa"/>
            <w:gridSpan w:val="3"/>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8"/>
              <w:rPr>
                <w:rFonts w:eastAsia="Arial Unicode MS" w:cs="Microsoft JhengHei"/>
                <w:color w:val="000000"/>
                <w:spacing w:val="-1"/>
                <w:sz w:val="28"/>
                <w:szCs w:val="28"/>
              </w:rPr>
            </w:pPr>
            <w:r>
              <w:rPr>
                <w:rFonts w:eastAsia="Arial Unicode MS" w:cs="Microsoft JhengHei" w:hint="eastAsia"/>
                <w:color w:val="000000"/>
                <w:spacing w:val="-2"/>
                <w:sz w:val="28"/>
                <w:szCs w:val="28"/>
              </w:rPr>
              <w:lastRenderedPageBreak/>
              <w:t>受稽核人</w:t>
            </w:r>
            <w:r>
              <w:rPr>
                <w:rFonts w:eastAsia="Arial Unicode MS" w:cs="Microsoft JhengHei" w:hint="eastAsia"/>
                <w:color w:val="000000"/>
                <w:spacing w:val="-1"/>
                <w:sz w:val="28"/>
                <w:szCs w:val="28"/>
              </w:rPr>
              <w:t>員：</w:t>
            </w:r>
          </w:p>
          <w:p w:rsidR="007E6CF9" w:rsidRDefault="007E6CF9" w:rsidP="007E6CF9">
            <w:pPr>
              <w:spacing w:before="50" w:line="185" w:lineRule="auto"/>
              <w:ind w:left="108"/>
              <w:rPr>
                <w:rFonts w:eastAsia="Arial Unicode MS" w:cs="Microsoft JhengHei"/>
                <w:color w:val="000000"/>
                <w:spacing w:val="-1"/>
                <w:sz w:val="28"/>
                <w:szCs w:val="28"/>
              </w:rPr>
            </w:pP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5"/>
              <w:rPr>
                <w:rFonts w:eastAsia="Arial Unicode MS" w:cs="Microsoft JhengHei"/>
                <w:color w:val="000000"/>
                <w:spacing w:val="-1"/>
                <w:sz w:val="28"/>
                <w:szCs w:val="28"/>
              </w:rPr>
            </w:pPr>
            <w:r>
              <w:rPr>
                <w:rFonts w:eastAsia="Arial Unicode MS" w:cs="Microsoft JhengHei" w:hint="eastAsia"/>
                <w:color w:val="000000"/>
                <w:spacing w:val="-2"/>
                <w:sz w:val="28"/>
                <w:szCs w:val="28"/>
              </w:rPr>
              <w:t>受稽核</w:t>
            </w:r>
            <w:r>
              <w:rPr>
                <w:rFonts w:eastAsia="Arial Unicode MS" w:cs="Microsoft JhengHei" w:hint="eastAsia"/>
                <w:color w:val="000000"/>
                <w:spacing w:val="-1"/>
                <w:sz w:val="28"/>
                <w:szCs w:val="28"/>
              </w:rPr>
              <w:t>單位主管：</w:t>
            </w:r>
          </w:p>
        </w:tc>
      </w:tr>
    </w:tbl>
    <w:p w:rsidR="007E6CF9" w:rsidRDefault="007E6CF9" w:rsidP="003A78E7">
      <w:pPr>
        <w:snapToGrid w:val="0"/>
        <w:spacing w:beforeLines="20" w:afterLines="20"/>
        <w:jc w:val="both"/>
        <w:rPr>
          <w:rFonts w:eastAsia="標楷體" w:hAnsi="標楷體"/>
          <w:b/>
          <w:sz w:val="28"/>
          <w:szCs w:val="28"/>
        </w:rPr>
      </w:pPr>
    </w:p>
    <w:p w:rsidR="009873AF" w:rsidRDefault="009873AF" w:rsidP="003A78E7">
      <w:pPr>
        <w:snapToGrid w:val="0"/>
        <w:spacing w:beforeLines="20" w:afterLines="20"/>
        <w:jc w:val="both"/>
        <w:rPr>
          <w:rFonts w:eastAsia="標楷體" w:hAnsi="標楷體"/>
          <w:b/>
          <w:sz w:val="28"/>
          <w:szCs w:val="28"/>
        </w:rPr>
      </w:pPr>
    </w:p>
    <w:p w:rsidR="009873AF" w:rsidRDefault="00265A43" w:rsidP="003A78E7">
      <w:pPr>
        <w:snapToGrid w:val="0"/>
        <w:spacing w:beforeLines="20" w:afterLines="20"/>
        <w:jc w:val="both"/>
        <w:rPr>
          <w:rFonts w:eastAsia="標楷體" w:hAnsi="標楷體"/>
          <w:b/>
          <w:sz w:val="28"/>
          <w:szCs w:val="28"/>
        </w:rPr>
      </w:pPr>
      <w:r>
        <w:rPr>
          <w:rFonts w:ascii="標楷體" w:eastAsia="標楷體" w:hAnsi="標楷體" w:cs="Arial" w:hint="eastAsia"/>
          <w:sz w:val="36"/>
          <w:szCs w:val="36"/>
        </w:rPr>
        <w:t xml:space="preserve">     </w:t>
      </w:r>
      <w:r w:rsidR="0070672A" w:rsidRPr="0070672A">
        <w:rPr>
          <w:rFonts w:ascii="標楷體" w:eastAsia="標楷體" w:hAnsi="標楷體" w:cs="Arial"/>
          <w:noProof/>
          <w:sz w:val="36"/>
          <w:szCs w:val="36"/>
        </w:rPr>
        <w:pict>
          <v:shape id="_x0000_s1071" type="#_x0000_t202" style="position:absolute;left:0;text-align:left;margin-left:6pt;margin-top:-6pt;width:113.45pt;height:32.2pt;z-index:251671040;mso-position-horizontal-relative:text;mso-position-vertical-relative:text" strokeweight="1pt">
            <v:shadow on="t" opacity=".5" offset2="-8pt,-8pt"/>
            <v:textbox style="mso-next-textbox:#_x0000_s1071">
              <w:txbxContent>
                <w:p w:rsidR="00265A43" w:rsidRDefault="00265A43" w:rsidP="00265A43">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A-11</w:t>
                  </w:r>
                </w:p>
              </w:txbxContent>
            </v:textbox>
            <w10:wrap type="topAndBottom"/>
          </v:shape>
        </w:pict>
      </w:r>
      <w:r w:rsidR="001D4B0E" w:rsidRPr="007E6CF9">
        <w:rPr>
          <w:rFonts w:ascii="標楷體" w:eastAsia="標楷體" w:hAnsi="標楷體" w:cs="Arial" w:hint="eastAsia"/>
          <w:sz w:val="36"/>
          <w:szCs w:val="36"/>
        </w:rPr>
        <w:t>花蓮縣玉里鎮松浦國民小學</w:t>
      </w:r>
      <w:r w:rsidR="001D4B0E">
        <w:rPr>
          <w:rFonts w:ascii="標楷體" w:eastAsia="標楷體" w:hAnsi="標楷體" w:cs="Arial" w:hint="eastAsia"/>
          <w:sz w:val="36"/>
          <w:szCs w:val="36"/>
        </w:rPr>
        <w:t>風險評估表</w:t>
      </w:r>
    </w:p>
    <w:p w:rsidR="009873AF" w:rsidRDefault="009873AF" w:rsidP="003A78E7">
      <w:pPr>
        <w:snapToGrid w:val="0"/>
        <w:spacing w:beforeLines="20" w:afterLines="20"/>
        <w:jc w:val="both"/>
        <w:rPr>
          <w:rFonts w:ascii="PMingLiU" w:hAnsi="PMingLiU" w:cs="PMingLiU"/>
          <w:color w:val="000000"/>
          <w:sz w:val="22"/>
          <w:szCs w:val="22"/>
        </w:rPr>
      </w:pPr>
      <w:r>
        <w:rPr>
          <w:rFonts w:ascii="PMingLiU" w:hAnsi="PMingLiU" w:cs="PMingLiU" w:hint="eastAsia"/>
          <w:color w:val="000000"/>
          <w:sz w:val="22"/>
          <w:szCs w:val="22"/>
        </w:rPr>
        <w:t>編號：</w:t>
      </w:r>
    </w:p>
    <w:p w:rsidR="009873AF" w:rsidRDefault="009873AF" w:rsidP="003A78E7">
      <w:pPr>
        <w:snapToGrid w:val="0"/>
        <w:spacing w:beforeLines="20" w:afterLines="20"/>
        <w:jc w:val="both"/>
        <w:rPr>
          <w:rFonts w:ascii="PMingLiU" w:hAnsi="PMingLiU" w:cs="PMingLiU"/>
          <w:color w:val="000000"/>
          <w:spacing w:val="-8"/>
          <w:sz w:val="22"/>
          <w:szCs w:val="22"/>
        </w:rPr>
      </w:pPr>
      <w:r>
        <w:rPr>
          <w:rFonts w:ascii="PMingLiU" w:hAnsi="PMingLiU" w:cs="PMingLiU" w:hint="eastAsia"/>
          <w:color w:val="000000"/>
          <w:sz w:val="22"/>
          <w:szCs w:val="22"/>
        </w:rPr>
        <w:t>製表日期：</w:t>
      </w:r>
      <w:r>
        <w:rPr>
          <w:rFonts w:ascii="PMingLiU" w:hAnsi="PMingLiU" w:cs="PMingLiU"/>
          <w:color w:val="000000"/>
          <w:sz w:val="22"/>
          <w:szCs w:val="22"/>
        </w:rPr>
        <w:tab/>
      </w:r>
      <w:r>
        <w:rPr>
          <w:rFonts w:ascii="PMingLiU" w:hAnsi="PMingLiU" w:cs="PMingLiU" w:hint="eastAsia"/>
          <w:color w:val="000000"/>
          <w:sz w:val="22"/>
          <w:szCs w:val="22"/>
        </w:rPr>
        <w:t>年</w:t>
      </w:r>
      <w:r>
        <w:rPr>
          <w:rFonts w:ascii="PMingLiU" w:hAnsi="PMingLiU" w:cs="PMingLiU"/>
          <w:color w:val="000000"/>
          <w:sz w:val="22"/>
          <w:szCs w:val="22"/>
        </w:rPr>
        <w:tab/>
      </w:r>
      <w:r>
        <w:rPr>
          <w:rFonts w:ascii="PMingLiU" w:hAnsi="PMingLiU" w:cs="PMingLiU" w:hint="eastAsia"/>
          <w:color w:val="000000"/>
          <w:sz w:val="22"/>
          <w:szCs w:val="22"/>
        </w:rPr>
        <w:t>月</w:t>
      </w:r>
      <w:r>
        <w:rPr>
          <w:rFonts w:ascii="PMingLiU" w:hAnsi="PMingLiU" w:cs="PMingLiU"/>
          <w:color w:val="000000"/>
          <w:sz w:val="22"/>
          <w:szCs w:val="22"/>
        </w:rPr>
        <w:tab/>
      </w:r>
      <w:r>
        <w:rPr>
          <w:rFonts w:ascii="PMingLiU" w:hAnsi="PMingLiU" w:cs="PMingLiU" w:hint="eastAsia"/>
          <w:color w:val="000000"/>
          <w:spacing w:val="-8"/>
          <w:sz w:val="22"/>
          <w:szCs w:val="22"/>
        </w:rPr>
        <w:t>日</w:t>
      </w:r>
    </w:p>
    <w:tbl>
      <w:tblPr>
        <w:tblW w:w="10480" w:type="dxa"/>
        <w:tblInd w:w="-1059" w:type="dxa"/>
        <w:tblLayout w:type="fixed"/>
        <w:tblCellMar>
          <w:left w:w="0" w:type="dxa"/>
          <w:right w:w="0" w:type="dxa"/>
        </w:tblCellMar>
        <w:tblLook w:val="0000"/>
      </w:tblPr>
      <w:tblGrid>
        <w:gridCol w:w="1730"/>
        <w:gridCol w:w="456"/>
        <w:gridCol w:w="456"/>
        <w:gridCol w:w="457"/>
        <w:gridCol w:w="456"/>
        <w:gridCol w:w="1728"/>
        <w:gridCol w:w="1726"/>
        <w:gridCol w:w="1729"/>
        <w:gridCol w:w="1742"/>
      </w:tblGrid>
      <w:tr w:rsidR="009873AF" w:rsidTr="009873AF">
        <w:trPr>
          <w:trHeight w:hRule="exact" w:val="297"/>
        </w:trPr>
        <w:tc>
          <w:tcPr>
            <w:tcW w:w="1730"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8"/>
                <w:sz w:val="22"/>
                <w:szCs w:val="22"/>
              </w:rPr>
            </w:pPr>
          </w:p>
          <w:p w:rsidR="009873AF" w:rsidRDefault="009873AF" w:rsidP="007605AF">
            <w:pPr>
              <w:spacing w:line="200" w:lineRule="exact"/>
              <w:rPr>
                <w:rFonts w:ascii="PMingLiU" w:hAnsi="PMingLiU" w:cs="PMingLiU"/>
                <w:color w:val="000000"/>
                <w:spacing w:val="-8"/>
                <w:sz w:val="22"/>
                <w:szCs w:val="22"/>
              </w:rPr>
            </w:pPr>
          </w:p>
          <w:p w:rsidR="009873AF" w:rsidRDefault="009873AF" w:rsidP="007605AF">
            <w:pPr>
              <w:spacing w:line="377" w:lineRule="exact"/>
              <w:rPr>
                <w:rFonts w:ascii="PMingLiU" w:hAnsi="PMingLiU" w:cs="PMingLiU"/>
                <w:color w:val="000000"/>
                <w:spacing w:val="-8"/>
                <w:sz w:val="22"/>
                <w:szCs w:val="22"/>
              </w:rPr>
            </w:pPr>
          </w:p>
          <w:p w:rsidR="009873AF" w:rsidRDefault="009873AF" w:rsidP="007605AF">
            <w:pPr>
              <w:spacing w:line="185" w:lineRule="auto"/>
              <w:ind w:left="418"/>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險列表</w:t>
            </w:r>
          </w:p>
        </w:tc>
        <w:tc>
          <w:tcPr>
            <w:tcW w:w="1825" w:type="dxa"/>
            <w:gridSpan w:val="4"/>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ind w:left="460"/>
              <w:rPr>
                <w:rFonts w:ascii="PMingLiU" w:hAnsi="PMingLiU" w:cs="PMingLiU"/>
                <w:color w:val="000000"/>
                <w:spacing w:val="-2"/>
                <w:sz w:val="22"/>
                <w:szCs w:val="22"/>
              </w:rPr>
            </w:pPr>
            <w:r>
              <w:rPr>
                <w:rFonts w:ascii="PMingLiU" w:hAnsi="PMingLiU" w:cs="PMingLiU" w:hint="eastAsia"/>
                <w:color w:val="000000"/>
                <w:spacing w:val="-3"/>
                <w:sz w:val="22"/>
                <w:szCs w:val="22"/>
              </w:rPr>
              <w:t>風</w:t>
            </w:r>
            <w:r>
              <w:rPr>
                <w:rFonts w:ascii="PMingLiU" w:hAnsi="PMingLiU" w:cs="PMingLiU" w:hint="eastAsia"/>
                <w:color w:val="000000"/>
                <w:spacing w:val="-2"/>
                <w:sz w:val="22"/>
                <w:szCs w:val="22"/>
              </w:rPr>
              <w:t>險評估</w:t>
            </w:r>
          </w:p>
        </w:tc>
        <w:tc>
          <w:tcPr>
            <w:tcW w:w="1728"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304"/>
              <w:rPr>
                <w:rFonts w:ascii="PMingLiU" w:hAnsi="PMingLiU" w:cs="PMingLiU"/>
                <w:color w:val="000000"/>
                <w:spacing w:val="-2"/>
                <w:sz w:val="22"/>
                <w:szCs w:val="22"/>
              </w:rPr>
            </w:pPr>
            <w:r>
              <w:rPr>
                <w:rFonts w:ascii="PMingLiU" w:hAnsi="PMingLiU" w:cs="PMingLiU" w:hint="eastAsia"/>
                <w:color w:val="000000"/>
                <w:spacing w:val="-3"/>
                <w:sz w:val="22"/>
                <w:szCs w:val="22"/>
              </w:rPr>
              <w:t>發</w:t>
            </w:r>
            <w:r>
              <w:rPr>
                <w:rFonts w:ascii="PMingLiU" w:hAnsi="PMingLiU" w:cs="PMingLiU" w:hint="eastAsia"/>
                <w:color w:val="000000"/>
                <w:spacing w:val="-2"/>
                <w:sz w:val="22"/>
                <w:szCs w:val="22"/>
              </w:rPr>
              <w:t>生可能性</w:t>
            </w:r>
          </w:p>
        </w:tc>
        <w:tc>
          <w:tcPr>
            <w:tcW w:w="1726"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影</w:t>
            </w:r>
            <w:r>
              <w:rPr>
                <w:rFonts w:ascii="PMingLiU" w:hAnsi="PMingLiU" w:cs="PMingLiU" w:hint="eastAsia"/>
                <w:color w:val="000000"/>
                <w:spacing w:val="-2"/>
                <w:sz w:val="22"/>
                <w:szCs w:val="22"/>
              </w:rPr>
              <w:t>響後果</w:t>
            </w:r>
          </w:p>
        </w:tc>
        <w:tc>
          <w:tcPr>
            <w:tcW w:w="1729"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3"/>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險等級</w:t>
            </w:r>
          </w:p>
        </w:tc>
        <w:tc>
          <w:tcPr>
            <w:tcW w:w="1742"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cs="Microsoft JhengHei"/>
                <w:color w:val="000000"/>
                <w:spacing w:val="-2"/>
                <w:sz w:val="22"/>
                <w:szCs w:val="22"/>
              </w:rPr>
            </w:pPr>
          </w:p>
          <w:p w:rsidR="009873AF" w:rsidRDefault="009873AF" w:rsidP="007605AF">
            <w:pPr>
              <w:spacing w:line="200" w:lineRule="exact"/>
              <w:rPr>
                <w:rFonts w:cs="Microsoft JhengHei"/>
                <w:color w:val="000000"/>
                <w:spacing w:val="-2"/>
                <w:sz w:val="22"/>
                <w:szCs w:val="22"/>
              </w:rPr>
            </w:pPr>
          </w:p>
          <w:p w:rsidR="009873AF" w:rsidRDefault="009873AF" w:rsidP="007605AF">
            <w:pPr>
              <w:spacing w:line="398" w:lineRule="exact"/>
              <w:rPr>
                <w:rFonts w:cs="Microsoft JhengHei"/>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管</w:t>
            </w:r>
            <w:r>
              <w:rPr>
                <w:rFonts w:ascii="PMingLiU" w:hAnsi="PMingLiU" w:cs="PMingLiU" w:hint="eastAsia"/>
                <w:color w:val="000000"/>
                <w:spacing w:val="-2"/>
                <w:sz w:val="22"/>
                <w:szCs w:val="22"/>
              </w:rPr>
              <w:t>理機制</w:t>
            </w:r>
          </w:p>
        </w:tc>
      </w:tr>
      <w:tr w:rsidR="009873AF" w:rsidTr="0099173E">
        <w:trPr>
          <w:trHeight w:hRule="exact" w:val="1848"/>
        </w:trPr>
        <w:tc>
          <w:tcPr>
            <w:tcW w:w="1730"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8"/>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險列表</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cs="Microsoft JhengHei"/>
                <w:color w:val="000000"/>
                <w:spacing w:val="-2"/>
                <w:sz w:val="22"/>
                <w:szCs w:val="22"/>
              </w:rPr>
            </w:pPr>
          </w:p>
          <w:p w:rsidR="009873AF" w:rsidRDefault="009873AF" w:rsidP="007605AF">
            <w:pPr>
              <w:ind w:left="98" w:right="108"/>
              <w:rPr>
                <w:rFonts w:ascii="PMingLiU" w:hAnsi="PMingLiU" w:cs="PMingLiU"/>
                <w:color w:val="000000"/>
                <w:spacing w:val="-24"/>
              </w:rPr>
            </w:pPr>
            <w:r>
              <w:rPr>
                <w:rFonts w:ascii="PMingLiU" w:hAnsi="PMingLiU" w:cs="PMingLiU" w:hint="eastAsia"/>
                <w:color w:val="000000"/>
                <w:spacing w:val="-20"/>
              </w:rPr>
              <w:t>機密</w:t>
            </w:r>
            <w:r>
              <w:rPr>
                <w:rFonts w:ascii="PMingLiU" w:hAnsi="PMingLiU" w:cs="PMingLiU" w:hint="eastAsia"/>
                <w:color w:val="000000"/>
                <w:spacing w:val="-24"/>
              </w:rPr>
              <w:t>性</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ascii="PMingLiU" w:hAnsi="PMingLiU" w:cs="PMingLiU"/>
                <w:color w:val="000000"/>
                <w:spacing w:val="-24"/>
              </w:rPr>
            </w:pPr>
          </w:p>
          <w:p w:rsidR="009873AF" w:rsidRDefault="009873AF" w:rsidP="007605AF">
            <w:pPr>
              <w:ind w:left="98" w:right="108"/>
              <w:rPr>
                <w:rFonts w:ascii="PMingLiU" w:hAnsi="PMingLiU" w:cs="PMingLiU"/>
                <w:color w:val="000000"/>
                <w:spacing w:val="-24"/>
              </w:rPr>
            </w:pPr>
            <w:r>
              <w:rPr>
                <w:rFonts w:ascii="PMingLiU" w:hAnsi="PMingLiU" w:cs="PMingLiU" w:hint="eastAsia"/>
                <w:color w:val="000000"/>
                <w:spacing w:val="-20"/>
              </w:rPr>
              <w:t>完整</w:t>
            </w:r>
            <w:r>
              <w:rPr>
                <w:rFonts w:ascii="PMingLiU" w:hAnsi="PMingLiU" w:cs="PMingLiU" w:hint="eastAsia"/>
                <w:color w:val="000000"/>
                <w:spacing w:val="-24"/>
              </w:rPr>
              <w:t>性</w:t>
            </w: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ascii="PMingLiU" w:hAnsi="PMingLiU" w:cs="PMingLiU"/>
                <w:color w:val="000000"/>
                <w:spacing w:val="-24"/>
              </w:rPr>
            </w:pPr>
          </w:p>
          <w:p w:rsidR="009873AF" w:rsidRDefault="009873AF" w:rsidP="007605AF">
            <w:pPr>
              <w:ind w:left="99" w:right="108"/>
              <w:rPr>
                <w:rFonts w:ascii="PMingLiU" w:hAnsi="PMingLiU" w:cs="PMingLiU"/>
                <w:color w:val="000000"/>
                <w:spacing w:val="-24"/>
              </w:rPr>
            </w:pPr>
            <w:r>
              <w:rPr>
                <w:rFonts w:ascii="PMingLiU" w:hAnsi="PMingLiU" w:cs="PMingLiU" w:hint="eastAsia"/>
                <w:color w:val="000000"/>
                <w:spacing w:val="-20"/>
              </w:rPr>
              <w:t>可用</w:t>
            </w:r>
            <w:r>
              <w:rPr>
                <w:rFonts w:ascii="PMingLiU" w:hAnsi="PMingLiU" w:cs="PMingLiU" w:hint="eastAsia"/>
                <w:color w:val="000000"/>
                <w:spacing w:val="-24"/>
              </w:rPr>
              <w:t>性</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8" w:lineRule="auto"/>
              <w:ind w:left="98" w:right="108"/>
              <w:rPr>
                <w:rFonts w:ascii="PMingLiU" w:hAnsi="PMingLiU" w:cs="PMingLiU"/>
                <w:color w:val="000000"/>
                <w:spacing w:val="-24"/>
              </w:rPr>
            </w:pPr>
            <w:r>
              <w:rPr>
                <w:rFonts w:ascii="PMingLiU" w:hAnsi="PMingLiU" w:cs="PMingLiU" w:hint="eastAsia"/>
                <w:color w:val="000000"/>
                <w:spacing w:val="-20"/>
              </w:rPr>
              <w:t>法律遵循</w:t>
            </w:r>
            <w:r>
              <w:rPr>
                <w:rFonts w:ascii="PMingLiU" w:hAnsi="PMingLiU" w:cs="PMingLiU" w:hint="eastAsia"/>
                <w:color w:val="000000"/>
                <w:spacing w:val="-24"/>
              </w:rPr>
              <w:t>性</w:t>
            </w:r>
          </w:p>
        </w:tc>
        <w:tc>
          <w:tcPr>
            <w:tcW w:w="1728"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4"/>
              </w:rPr>
            </w:pPr>
          </w:p>
          <w:p w:rsidR="009873AF" w:rsidRDefault="009873AF" w:rsidP="007605AF">
            <w:pPr>
              <w:spacing w:line="200" w:lineRule="exact"/>
              <w:rPr>
                <w:rFonts w:ascii="PMingLiU" w:hAnsi="PMingLiU" w:cs="PMingLiU"/>
                <w:color w:val="000000"/>
                <w:spacing w:val="-24"/>
              </w:rPr>
            </w:pPr>
          </w:p>
          <w:p w:rsidR="009873AF" w:rsidRDefault="009873AF" w:rsidP="007605AF">
            <w:pPr>
              <w:spacing w:line="398" w:lineRule="exact"/>
              <w:rPr>
                <w:rFonts w:ascii="PMingLiU" w:hAnsi="PMingLiU" w:cs="PMingLiU"/>
                <w:color w:val="000000"/>
                <w:spacing w:val="-24"/>
              </w:rPr>
            </w:pPr>
          </w:p>
          <w:p w:rsidR="009873AF" w:rsidRDefault="009873AF" w:rsidP="007605AF">
            <w:pPr>
              <w:ind w:left="304"/>
              <w:rPr>
                <w:rFonts w:ascii="PMingLiU" w:hAnsi="PMingLiU" w:cs="PMingLiU"/>
                <w:color w:val="000000"/>
                <w:spacing w:val="-2"/>
                <w:sz w:val="22"/>
                <w:szCs w:val="22"/>
              </w:rPr>
            </w:pPr>
            <w:r>
              <w:rPr>
                <w:rFonts w:ascii="PMingLiU" w:hAnsi="PMingLiU" w:cs="PMingLiU" w:hint="eastAsia"/>
                <w:color w:val="000000"/>
                <w:spacing w:val="-3"/>
                <w:sz w:val="22"/>
                <w:szCs w:val="22"/>
              </w:rPr>
              <w:t>發</w:t>
            </w:r>
            <w:r>
              <w:rPr>
                <w:rFonts w:ascii="PMingLiU" w:hAnsi="PMingLiU" w:cs="PMingLiU" w:hint="eastAsia"/>
                <w:color w:val="000000"/>
                <w:spacing w:val="-2"/>
                <w:sz w:val="22"/>
                <w:szCs w:val="22"/>
              </w:rPr>
              <w:t>生可能性</w:t>
            </w:r>
          </w:p>
        </w:tc>
        <w:tc>
          <w:tcPr>
            <w:tcW w:w="1726"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影</w:t>
            </w:r>
            <w:r>
              <w:rPr>
                <w:rFonts w:ascii="PMingLiU" w:hAnsi="PMingLiU" w:cs="PMingLiU" w:hint="eastAsia"/>
                <w:color w:val="000000"/>
                <w:spacing w:val="-2"/>
                <w:sz w:val="22"/>
                <w:szCs w:val="22"/>
              </w:rPr>
              <w:t>響後果</w:t>
            </w:r>
          </w:p>
        </w:tc>
        <w:tc>
          <w:tcPr>
            <w:tcW w:w="1729"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3"/>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險等級</w:t>
            </w:r>
          </w:p>
        </w:tc>
        <w:tc>
          <w:tcPr>
            <w:tcW w:w="1742"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cs="Microsoft JhengHei"/>
                <w:color w:val="000000"/>
                <w:spacing w:val="-2"/>
                <w:sz w:val="22"/>
                <w:szCs w:val="22"/>
              </w:rPr>
            </w:pPr>
          </w:p>
          <w:p w:rsidR="009873AF" w:rsidRDefault="009873AF" w:rsidP="007605AF">
            <w:pPr>
              <w:spacing w:line="200" w:lineRule="exact"/>
              <w:rPr>
                <w:rFonts w:cs="Microsoft JhengHei"/>
                <w:color w:val="000000"/>
                <w:spacing w:val="-2"/>
                <w:sz w:val="22"/>
                <w:szCs w:val="22"/>
              </w:rPr>
            </w:pPr>
          </w:p>
          <w:p w:rsidR="009873AF" w:rsidRDefault="009873AF" w:rsidP="007605AF">
            <w:pPr>
              <w:spacing w:line="398" w:lineRule="exact"/>
              <w:rPr>
                <w:rFonts w:cs="Microsoft JhengHei"/>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管</w:t>
            </w:r>
            <w:r>
              <w:rPr>
                <w:rFonts w:ascii="PMingLiU" w:hAnsi="PMingLiU" w:cs="PMingLiU" w:hint="eastAsia"/>
                <w:color w:val="000000"/>
                <w:spacing w:val="-2"/>
                <w:sz w:val="22"/>
                <w:szCs w:val="22"/>
              </w:rPr>
              <w:t>理機制</w:t>
            </w:r>
          </w:p>
        </w:tc>
      </w:tr>
      <w:tr w:rsidR="009873AF" w:rsidTr="0099173E">
        <w:trPr>
          <w:trHeight w:hRule="exact" w:val="5738"/>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0" w:lineRule="exact"/>
              <w:rPr>
                <w:rFonts w:ascii="PMingLiU" w:hAnsi="PMingLiU" w:cs="PMingLiU"/>
                <w:color w:val="000000"/>
                <w:spacing w:val="-2"/>
                <w:sz w:val="22"/>
                <w:szCs w:val="22"/>
              </w:rPr>
            </w:pPr>
          </w:p>
          <w:p w:rsidR="009873AF" w:rsidRDefault="009873AF" w:rsidP="007605AF">
            <w:pPr>
              <w:ind w:left="160"/>
              <w:rPr>
                <w:rFonts w:ascii="PMingLiU" w:hAnsi="PMingLiU" w:cs="PMingLiU"/>
                <w:color w:val="A5A5A5"/>
                <w:spacing w:val="-1"/>
                <w:sz w:val="22"/>
                <w:szCs w:val="22"/>
              </w:rPr>
            </w:pPr>
            <w:r>
              <w:rPr>
                <w:rFonts w:ascii="Arial" w:hAnsi="Arial" w:cs="Arial"/>
                <w:color w:val="A5A5A5"/>
                <w:spacing w:val="-1"/>
                <w:sz w:val="22"/>
                <w:szCs w:val="22"/>
              </w:rPr>
              <w:t>EX</w:t>
            </w:r>
            <w:r>
              <w:rPr>
                <w:rFonts w:ascii="PMingLiU" w:hAnsi="PMingLiU" w:cs="PMingLiU" w:hint="eastAsia"/>
                <w:color w:val="A5A5A5"/>
                <w:spacing w:val="-2"/>
                <w:sz w:val="22"/>
                <w:szCs w:val="22"/>
              </w:rPr>
              <w:t>：</w:t>
            </w:r>
            <w:r>
              <w:rPr>
                <w:rFonts w:ascii="PMingLiU" w:hAnsi="PMingLiU" w:cs="PMingLiU" w:hint="eastAsia"/>
                <w:color w:val="A5A5A5"/>
                <w:spacing w:val="-1"/>
                <w:sz w:val="22"/>
                <w:szCs w:val="22"/>
              </w:rPr>
              <w:t>電力中斷</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ind w:left="160"/>
              <w:rPr>
                <w:rFonts w:ascii="PMingLiU" w:hAnsi="PMingLiU" w:cs="PMingLiU"/>
                <w:color w:val="A5A5A5"/>
                <w:spacing w:val="-1"/>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14" w:lineRule="exact"/>
              <w:rPr>
                <w:rFonts w:ascii="PMingLiU" w:hAnsi="PMingLiU" w:cs="PMingLiU"/>
                <w:color w:val="A5A5A5"/>
                <w:spacing w:val="-1"/>
                <w:sz w:val="22"/>
                <w:szCs w:val="22"/>
              </w:rPr>
            </w:pPr>
          </w:p>
          <w:p w:rsidR="009873AF" w:rsidRDefault="009873AF" w:rsidP="007605AF">
            <w:pPr>
              <w:ind w:left="144"/>
              <w:rPr>
                <w:rFonts w:ascii="PMingLiU" w:hAnsi="PMingLiU" w:cs="PMingLiU"/>
                <w:color w:val="A5A5A5"/>
                <w:spacing w:val="-12"/>
                <w:sz w:val="22"/>
                <w:szCs w:val="22"/>
              </w:rPr>
            </w:pPr>
            <w:r>
              <w:rPr>
                <w:rFonts w:ascii="PMingLiU" w:hAnsi="PMingLiU" w:cs="PMingLiU"/>
                <w:color w:val="A5A5A5"/>
                <w:spacing w:val="-12"/>
                <w:sz w:val="22"/>
                <w:szCs w:val="22"/>
              </w:rPr>
              <w:t>V</w:t>
            </w: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14" w:lineRule="exact"/>
              <w:rPr>
                <w:rFonts w:ascii="PMingLiU" w:hAnsi="PMingLiU" w:cs="PMingLiU"/>
                <w:color w:val="A5A5A5"/>
                <w:spacing w:val="-12"/>
                <w:sz w:val="22"/>
                <w:szCs w:val="22"/>
              </w:rPr>
            </w:pPr>
          </w:p>
          <w:p w:rsidR="009873AF" w:rsidRDefault="009873AF" w:rsidP="007605AF">
            <w:pPr>
              <w:ind w:left="144"/>
              <w:rPr>
                <w:rFonts w:ascii="PMingLiU" w:hAnsi="PMingLiU" w:cs="PMingLiU"/>
                <w:color w:val="A5A5A5"/>
                <w:spacing w:val="-12"/>
                <w:sz w:val="22"/>
                <w:szCs w:val="22"/>
              </w:rPr>
            </w:pPr>
            <w:r>
              <w:rPr>
                <w:rFonts w:ascii="PMingLiU" w:hAnsi="PMingLiU" w:cs="PMingLiU"/>
                <w:color w:val="A5A5A5"/>
                <w:spacing w:val="-12"/>
                <w:sz w:val="22"/>
                <w:szCs w:val="22"/>
              </w:rPr>
              <w:t>V</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ind w:left="144"/>
              <w:rPr>
                <w:rFonts w:ascii="PMingLiU" w:hAnsi="PMingLiU" w:cs="PMingLiU"/>
                <w:color w:val="A5A5A5"/>
                <w:spacing w:val="-12"/>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6"/>
              <w:rPr>
                <w:rFonts w:ascii="PMingLiU" w:hAnsi="PMingLiU" w:cs="PMingLiU"/>
                <w:color w:val="A5A5A5"/>
                <w:spacing w:val="-6"/>
                <w:sz w:val="22"/>
                <w:szCs w:val="22"/>
              </w:rPr>
            </w:pPr>
            <w:r>
              <w:rPr>
                <w:rFonts w:ascii="PMingLiU" w:hAnsi="PMingLiU" w:cs="PMingLiU" w:hint="eastAsia"/>
                <w:color w:val="A5A5A5"/>
                <w:spacing w:val="30"/>
                <w:sz w:val="22"/>
                <w:szCs w:val="22"/>
              </w:rPr>
              <w:t>高度：</w:t>
            </w:r>
            <w:r>
              <w:rPr>
                <w:rFonts w:ascii="PMingLiU" w:hAnsi="PMingLiU" w:cs="PMingLiU" w:hint="eastAsia"/>
                <w:color w:val="A5A5A5"/>
                <w:spacing w:val="28"/>
                <w:sz w:val="22"/>
                <w:szCs w:val="22"/>
              </w:rPr>
              <w:t>一年發</w:t>
            </w:r>
            <w:r>
              <w:rPr>
                <w:rFonts w:ascii="PMingLiU" w:hAnsi="PMingLiU" w:cs="PMingLiU" w:hint="eastAsia"/>
                <w:color w:val="A5A5A5"/>
                <w:spacing w:val="6"/>
                <w:sz w:val="22"/>
                <w:szCs w:val="22"/>
              </w:rPr>
              <w:t>生</w:t>
            </w:r>
            <w:r>
              <w:rPr>
                <w:rFonts w:ascii="Arial" w:hAnsi="Arial" w:cs="Arial"/>
                <w:color w:val="A5A5A5"/>
                <w:spacing w:val="3"/>
                <w:sz w:val="22"/>
                <w:szCs w:val="22"/>
              </w:rPr>
              <w:t>○</w:t>
            </w:r>
            <w:r>
              <w:rPr>
                <w:rFonts w:ascii="PMingLiU" w:hAnsi="PMingLiU" w:cs="PMingLiU" w:hint="eastAsia"/>
                <w:color w:val="A5A5A5"/>
                <w:spacing w:val="7"/>
                <w:sz w:val="22"/>
                <w:szCs w:val="22"/>
              </w:rPr>
              <w:t>次以</w:t>
            </w:r>
            <w:r>
              <w:rPr>
                <w:rFonts w:ascii="PMingLiU" w:hAnsi="PMingLiU" w:cs="PMingLiU" w:hint="eastAsia"/>
                <w:color w:val="A5A5A5"/>
                <w:spacing w:val="6"/>
                <w:sz w:val="22"/>
                <w:szCs w:val="22"/>
              </w:rPr>
              <w:t>上；或</w:t>
            </w:r>
            <w:r>
              <w:rPr>
                <w:rFonts w:ascii="PMingLiU" w:hAnsi="PMingLiU" w:cs="PMingLiU" w:hint="eastAsia"/>
                <w:color w:val="A5A5A5"/>
                <w:spacing w:val="30"/>
                <w:sz w:val="22"/>
                <w:szCs w:val="22"/>
              </w:rPr>
              <w:t>風險雖</w:t>
            </w:r>
            <w:r>
              <w:rPr>
                <w:rFonts w:ascii="PMingLiU" w:hAnsi="PMingLiU" w:cs="PMingLiU" w:hint="eastAsia"/>
                <w:color w:val="A5A5A5"/>
                <w:spacing w:val="28"/>
                <w:sz w:val="22"/>
                <w:szCs w:val="22"/>
              </w:rPr>
              <w:t>未曾發</w:t>
            </w:r>
            <w:r>
              <w:rPr>
                <w:rFonts w:ascii="PMingLiU" w:hAnsi="PMingLiU" w:cs="PMingLiU" w:hint="eastAsia"/>
                <w:color w:val="A5A5A5"/>
                <w:spacing w:val="30"/>
                <w:sz w:val="22"/>
                <w:szCs w:val="22"/>
              </w:rPr>
              <w:t>生但發</w:t>
            </w:r>
            <w:r>
              <w:rPr>
                <w:rFonts w:ascii="PMingLiU" w:hAnsi="PMingLiU" w:cs="PMingLiU" w:hint="eastAsia"/>
                <w:color w:val="A5A5A5"/>
                <w:spacing w:val="28"/>
                <w:sz w:val="22"/>
                <w:szCs w:val="22"/>
              </w:rPr>
              <w:t>生可能</w:t>
            </w:r>
            <w:r>
              <w:rPr>
                <w:rFonts w:ascii="PMingLiU" w:hAnsi="PMingLiU" w:cs="PMingLiU" w:hint="eastAsia"/>
                <w:color w:val="A5A5A5"/>
                <w:spacing w:val="27"/>
                <w:sz w:val="22"/>
                <w:szCs w:val="22"/>
              </w:rPr>
              <w:t>性</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極</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高</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中</w:t>
            </w:r>
            <w:r>
              <w:rPr>
                <w:rFonts w:ascii="PMingLiU" w:hAnsi="PMingLiU" w:cs="PMingLiU" w:hint="eastAsia"/>
                <w:color w:val="A5A5A5"/>
                <w:spacing w:val="6"/>
                <w:sz w:val="22"/>
                <w:szCs w:val="22"/>
              </w:rPr>
              <w:t>度：一年發生</w:t>
            </w:r>
            <w:r>
              <w:rPr>
                <w:rFonts w:ascii="Arial" w:hAnsi="Arial" w:cs="Arial"/>
                <w:color w:val="A5A5A5"/>
                <w:spacing w:val="5"/>
                <w:sz w:val="22"/>
                <w:szCs w:val="22"/>
              </w:rPr>
              <w:t>○</w:t>
            </w:r>
            <w:r>
              <w:rPr>
                <w:rFonts w:ascii="PMingLiU" w:hAnsi="PMingLiU" w:cs="PMingLiU" w:hint="eastAsia"/>
                <w:color w:val="A5A5A5"/>
                <w:spacing w:val="30"/>
                <w:sz w:val="22"/>
                <w:szCs w:val="22"/>
              </w:rPr>
              <w:t>次以上</w:t>
            </w:r>
            <w:r>
              <w:rPr>
                <w:rFonts w:ascii="PMingLiU" w:hAnsi="PMingLiU" w:cs="PMingLiU" w:hint="eastAsia"/>
                <w:color w:val="A5A5A5"/>
                <w:spacing w:val="28"/>
                <w:sz w:val="22"/>
                <w:szCs w:val="22"/>
              </w:rPr>
              <w:t>；或風</w:t>
            </w:r>
            <w:r>
              <w:rPr>
                <w:rFonts w:ascii="PMingLiU" w:hAnsi="PMingLiU" w:cs="PMingLiU" w:hint="eastAsia"/>
                <w:color w:val="A5A5A5"/>
                <w:spacing w:val="30"/>
                <w:sz w:val="22"/>
                <w:szCs w:val="22"/>
              </w:rPr>
              <w:t>險雖未</w:t>
            </w:r>
            <w:r>
              <w:rPr>
                <w:rFonts w:ascii="PMingLiU" w:hAnsi="PMingLiU" w:cs="PMingLiU" w:hint="eastAsia"/>
                <w:color w:val="A5A5A5"/>
                <w:spacing w:val="28"/>
                <w:sz w:val="22"/>
                <w:szCs w:val="22"/>
              </w:rPr>
              <w:t>曾發生</w:t>
            </w:r>
            <w:r>
              <w:rPr>
                <w:rFonts w:ascii="PMingLiU" w:hAnsi="PMingLiU" w:cs="PMingLiU" w:hint="eastAsia"/>
                <w:color w:val="A5A5A5"/>
                <w:spacing w:val="27"/>
                <w:sz w:val="22"/>
                <w:szCs w:val="22"/>
              </w:rPr>
              <w:t>但</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有</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可</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能</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發</w:t>
            </w:r>
            <w:r>
              <w:rPr>
                <w:rFonts w:ascii="PMingLiU" w:hAnsi="PMingLiU" w:cs="PMingLiU" w:hint="eastAsia"/>
                <w:color w:val="A5A5A5"/>
                <w:spacing w:val="30"/>
                <w:sz w:val="22"/>
                <w:szCs w:val="22"/>
              </w:rPr>
              <w:t>生。低</w:t>
            </w:r>
            <w:r>
              <w:rPr>
                <w:rFonts w:ascii="PMingLiU" w:hAnsi="PMingLiU" w:cs="PMingLiU" w:hint="eastAsia"/>
                <w:color w:val="A5A5A5"/>
                <w:spacing w:val="28"/>
                <w:sz w:val="22"/>
                <w:szCs w:val="22"/>
              </w:rPr>
              <w:t>度：一</w:t>
            </w:r>
            <w:r>
              <w:rPr>
                <w:rFonts w:ascii="PMingLiU" w:hAnsi="PMingLiU" w:cs="PMingLiU" w:hint="eastAsia"/>
                <w:color w:val="A5A5A5"/>
                <w:sz w:val="22"/>
                <w:szCs w:val="22"/>
              </w:rPr>
              <w:t>年</w:t>
            </w:r>
            <w:r>
              <w:rPr>
                <w:rFonts w:ascii="PMingLiU" w:hAnsi="PMingLiU" w:cs="PMingLiU"/>
                <w:color w:val="A5A5A5"/>
                <w:spacing w:val="-5"/>
                <w:sz w:val="22"/>
                <w:szCs w:val="22"/>
              </w:rPr>
              <w:t xml:space="preserve"> </w:t>
            </w:r>
            <w:r>
              <w:rPr>
                <w:rFonts w:ascii="PMingLiU" w:hAnsi="PMingLiU" w:cs="PMingLiU" w:hint="eastAsia"/>
                <w:color w:val="A5A5A5"/>
                <w:sz w:val="22"/>
                <w:szCs w:val="22"/>
              </w:rPr>
              <w:t>發</w:t>
            </w:r>
            <w:r>
              <w:rPr>
                <w:rFonts w:ascii="PMingLiU" w:hAnsi="PMingLiU" w:cs="PMingLiU"/>
                <w:color w:val="A5A5A5"/>
                <w:spacing w:val="-5"/>
                <w:sz w:val="22"/>
                <w:szCs w:val="22"/>
              </w:rPr>
              <w:t xml:space="preserve"> </w:t>
            </w:r>
            <w:r>
              <w:rPr>
                <w:rFonts w:ascii="PMingLiU" w:hAnsi="PMingLiU" w:cs="PMingLiU" w:hint="eastAsia"/>
                <w:color w:val="A5A5A5"/>
                <w:sz w:val="22"/>
                <w:szCs w:val="22"/>
              </w:rPr>
              <w:t>生</w:t>
            </w:r>
            <w:r>
              <w:rPr>
                <w:rFonts w:ascii="PMingLiU" w:hAnsi="PMingLiU" w:cs="PMingLiU"/>
                <w:color w:val="A5A5A5"/>
                <w:spacing w:val="-6"/>
                <w:sz w:val="22"/>
                <w:szCs w:val="22"/>
              </w:rPr>
              <w:t xml:space="preserve"> </w:t>
            </w:r>
            <w:r>
              <w:rPr>
                <w:rFonts w:ascii="Arial" w:hAnsi="Arial" w:cs="Arial"/>
                <w:color w:val="A5A5A5"/>
                <w:sz w:val="22"/>
                <w:szCs w:val="22"/>
              </w:rPr>
              <w:t>○</w:t>
            </w:r>
            <w:r>
              <w:rPr>
                <w:rFonts w:ascii="Arial" w:hAnsi="Arial" w:cs="Arial"/>
                <w:color w:val="A5A5A5"/>
                <w:spacing w:val="-6"/>
                <w:sz w:val="22"/>
                <w:szCs w:val="22"/>
              </w:rPr>
              <w:t xml:space="preserve"> </w:t>
            </w:r>
            <w:r>
              <w:rPr>
                <w:rFonts w:ascii="PMingLiU" w:hAnsi="PMingLiU" w:cs="PMingLiU" w:hint="eastAsia"/>
                <w:color w:val="A5A5A5"/>
                <w:sz w:val="22"/>
                <w:szCs w:val="22"/>
              </w:rPr>
              <w:t>次</w:t>
            </w:r>
            <w:r>
              <w:rPr>
                <w:rFonts w:ascii="PMingLiU" w:hAnsi="PMingLiU" w:cs="PMingLiU"/>
                <w:color w:val="A5A5A5"/>
                <w:spacing w:val="-6"/>
                <w:sz w:val="22"/>
                <w:szCs w:val="22"/>
              </w:rPr>
              <w:t xml:space="preserve"> </w:t>
            </w:r>
            <w:r>
              <w:rPr>
                <w:rFonts w:ascii="PMingLiU" w:hAnsi="PMingLiU" w:cs="PMingLiU" w:hint="eastAsia"/>
                <w:color w:val="A5A5A5"/>
                <w:sz w:val="22"/>
                <w:szCs w:val="22"/>
              </w:rPr>
              <w:t>以</w:t>
            </w:r>
            <w:r>
              <w:rPr>
                <w:rFonts w:ascii="PMingLiU" w:hAnsi="PMingLiU" w:cs="PMingLiU" w:hint="eastAsia"/>
                <w:color w:val="A5A5A5"/>
                <w:spacing w:val="30"/>
                <w:sz w:val="22"/>
                <w:szCs w:val="22"/>
              </w:rPr>
              <w:t>上；或</w:t>
            </w:r>
            <w:r>
              <w:rPr>
                <w:rFonts w:ascii="PMingLiU" w:hAnsi="PMingLiU" w:cs="PMingLiU" w:hint="eastAsia"/>
                <w:color w:val="A5A5A5"/>
                <w:spacing w:val="28"/>
                <w:sz w:val="22"/>
                <w:szCs w:val="22"/>
              </w:rPr>
              <w:t>風險雖</w:t>
            </w:r>
            <w:r>
              <w:rPr>
                <w:rFonts w:ascii="PMingLiU" w:hAnsi="PMingLiU" w:cs="PMingLiU" w:hint="eastAsia"/>
                <w:color w:val="A5A5A5"/>
                <w:spacing w:val="30"/>
                <w:sz w:val="22"/>
                <w:szCs w:val="22"/>
              </w:rPr>
              <w:t>未曾發</w:t>
            </w:r>
            <w:r>
              <w:rPr>
                <w:rFonts w:ascii="PMingLiU" w:hAnsi="PMingLiU" w:cs="PMingLiU" w:hint="eastAsia"/>
                <w:color w:val="A5A5A5"/>
                <w:spacing w:val="28"/>
                <w:sz w:val="22"/>
                <w:szCs w:val="22"/>
              </w:rPr>
              <w:t>生但發</w:t>
            </w:r>
            <w:r>
              <w:rPr>
                <w:rFonts w:ascii="PMingLiU" w:hAnsi="PMingLiU" w:cs="PMingLiU" w:hint="eastAsia"/>
                <w:color w:val="A5A5A5"/>
                <w:spacing w:val="27"/>
                <w:sz w:val="22"/>
                <w:szCs w:val="22"/>
              </w:rPr>
              <w:t>生</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可</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能</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性</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極</w:t>
            </w:r>
            <w:r>
              <w:rPr>
                <w:rFonts w:ascii="PMingLiU" w:hAnsi="PMingLiU" w:cs="PMingLiU" w:hint="eastAsia"/>
                <w:color w:val="A5A5A5"/>
                <w:spacing w:val="-6"/>
                <w:sz w:val="22"/>
                <w:szCs w:val="22"/>
              </w:rPr>
              <w:t>低。</w:t>
            </w: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r>
              <w:rPr>
                <w:rFonts w:ascii="PMingLiU" w:hAnsi="PMingLiU" w:cs="PMingLiU" w:hint="eastAsia"/>
                <w:color w:val="A5A5A5"/>
                <w:spacing w:val="30"/>
                <w:sz w:val="22"/>
                <w:szCs w:val="22"/>
              </w:rPr>
              <w:t>高：對</w:t>
            </w:r>
            <w:r>
              <w:rPr>
                <w:rFonts w:ascii="PMingLiU" w:hAnsi="PMingLiU" w:cs="PMingLiU" w:hint="eastAsia"/>
                <w:color w:val="A5A5A5"/>
                <w:spacing w:val="28"/>
                <w:sz w:val="22"/>
                <w:szCs w:val="22"/>
              </w:rPr>
              <w:t>機關之</w:t>
            </w:r>
            <w:r>
              <w:rPr>
                <w:rFonts w:ascii="PMingLiU" w:hAnsi="PMingLiU" w:cs="PMingLiU" w:hint="eastAsia"/>
                <w:color w:val="A5A5A5"/>
                <w:spacing w:val="30"/>
                <w:sz w:val="22"/>
                <w:szCs w:val="22"/>
              </w:rPr>
              <w:t>營運、</w:t>
            </w:r>
            <w:r>
              <w:rPr>
                <w:rFonts w:ascii="PMingLiU" w:hAnsi="PMingLiU" w:cs="PMingLiU" w:hint="eastAsia"/>
                <w:color w:val="A5A5A5"/>
                <w:spacing w:val="28"/>
                <w:sz w:val="22"/>
                <w:szCs w:val="22"/>
              </w:rPr>
              <w:t>資產或</w:t>
            </w:r>
            <w:r>
              <w:rPr>
                <w:rFonts w:ascii="PMingLiU" w:hAnsi="PMingLiU" w:cs="PMingLiU" w:hint="eastAsia"/>
                <w:color w:val="A5A5A5"/>
                <w:spacing w:val="30"/>
                <w:sz w:val="22"/>
                <w:szCs w:val="22"/>
              </w:rPr>
              <w:t>信譽等</w:t>
            </w:r>
            <w:r>
              <w:rPr>
                <w:rFonts w:ascii="PMingLiU" w:hAnsi="PMingLiU" w:cs="PMingLiU" w:hint="eastAsia"/>
                <w:color w:val="A5A5A5"/>
                <w:spacing w:val="28"/>
                <w:sz w:val="22"/>
                <w:szCs w:val="22"/>
              </w:rPr>
              <w:t>方面將</w:t>
            </w:r>
            <w:r>
              <w:rPr>
                <w:rFonts w:ascii="PMingLiU" w:hAnsi="PMingLiU" w:cs="PMingLiU" w:hint="eastAsia"/>
                <w:color w:val="A5A5A5"/>
                <w:spacing w:val="30"/>
                <w:sz w:val="22"/>
                <w:szCs w:val="22"/>
              </w:rPr>
              <w:t>產生非</w:t>
            </w:r>
            <w:r>
              <w:rPr>
                <w:rFonts w:ascii="PMingLiU" w:hAnsi="PMingLiU" w:cs="PMingLiU" w:hint="eastAsia"/>
                <w:color w:val="A5A5A5"/>
                <w:spacing w:val="28"/>
                <w:sz w:val="22"/>
                <w:szCs w:val="22"/>
              </w:rPr>
              <w:t>常嚴重</w:t>
            </w:r>
            <w:r>
              <w:rPr>
                <w:rFonts w:ascii="PMingLiU" w:hAnsi="PMingLiU" w:cs="PMingLiU" w:hint="eastAsia"/>
                <w:color w:val="A5A5A5"/>
                <w:spacing w:val="30"/>
                <w:sz w:val="22"/>
                <w:szCs w:val="22"/>
              </w:rPr>
              <w:t>或災難</w:t>
            </w:r>
            <w:r>
              <w:rPr>
                <w:rFonts w:ascii="PMingLiU" w:hAnsi="PMingLiU" w:cs="PMingLiU" w:hint="eastAsia"/>
                <w:color w:val="A5A5A5"/>
                <w:spacing w:val="28"/>
                <w:sz w:val="22"/>
                <w:szCs w:val="22"/>
              </w:rPr>
              <w:t>性之影</w:t>
            </w:r>
            <w:r>
              <w:rPr>
                <w:rFonts w:ascii="PMingLiU" w:hAnsi="PMingLiU" w:cs="PMingLiU" w:hint="eastAsia"/>
                <w:color w:val="A5A5A5"/>
                <w:spacing w:val="30"/>
                <w:sz w:val="22"/>
                <w:szCs w:val="22"/>
              </w:rPr>
              <w:t>響。中</w:t>
            </w:r>
            <w:r>
              <w:rPr>
                <w:rFonts w:ascii="PMingLiU" w:hAnsi="PMingLiU" w:cs="PMingLiU" w:hint="eastAsia"/>
                <w:color w:val="A5A5A5"/>
                <w:spacing w:val="28"/>
                <w:sz w:val="22"/>
                <w:szCs w:val="22"/>
              </w:rPr>
              <w:t>：對機</w:t>
            </w:r>
            <w:r>
              <w:rPr>
                <w:rFonts w:ascii="PMingLiU" w:hAnsi="PMingLiU" w:cs="PMingLiU" w:hint="eastAsia"/>
                <w:color w:val="A5A5A5"/>
                <w:spacing w:val="30"/>
                <w:sz w:val="22"/>
                <w:szCs w:val="22"/>
              </w:rPr>
              <w:t>關之營</w:t>
            </w:r>
            <w:r>
              <w:rPr>
                <w:rFonts w:ascii="PMingLiU" w:hAnsi="PMingLiU" w:cs="PMingLiU" w:hint="eastAsia"/>
                <w:color w:val="A5A5A5"/>
                <w:spacing w:val="28"/>
                <w:sz w:val="22"/>
                <w:szCs w:val="22"/>
              </w:rPr>
              <w:t>運、資</w:t>
            </w:r>
            <w:r>
              <w:rPr>
                <w:rFonts w:ascii="PMingLiU" w:hAnsi="PMingLiU" w:cs="PMingLiU" w:hint="eastAsia"/>
                <w:color w:val="A5A5A5"/>
                <w:spacing w:val="30"/>
                <w:sz w:val="22"/>
                <w:szCs w:val="22"/>
              </w:rPr>
              <w:t>產或信</w:t>
            </w:r>
            <w:r>
              <w:rPr>
                <w:rFonts w:ascii="PMingLiU" w:hAnsi="PMingLiU" w:cs="PMingLiU" w:hint="eastAsia"/>
                <w:color w:val="A5A5A5"/>
                <w:spacing w:val="28"/>
                <w:sz w:val="22"/>
                <w:szCs w:val="22"/>
              </w:rPr>
              <w:t>譽等方</w:t>
            </w:r>
            <w:r>
              <w:rPr>
                <w:rFonts w:ascii="PMingLiU" w:hAnsi="PMingLiU" w:cs="PMingLiU" w:hint="eastAsia"/>
                <w:color w:val="A5A5A5"/>
                <w:spacing w:val="30"/>
                <w:sz w:val="22"/>
                <w:szCs w:val="22"/>
              </w:rPr>
              <w:t>面將產</w:t>
            </w:r>
            <w:r>
              <w:rPr>
                <w:rFonts w:ascii="PMingLiU" w:hAnsi="PMingLiU" w:cs="PMingLiU" w:hint="eastAsia"/>
                <w:color w:val="A5A5A5"/>
                <w:spacing w:val="28"/>
                <w:sz w:val="22"/>
                <w:szCs w:val="22"/>
              </w:rPr>
              <w:t>生嚴重</w:t>
            </w:r>
            <w:r>
              <w:rPr>
                <w:rFonts w:ascii="PMingLiU" w:hAnsi="PMingLiU" w:cs="PMingLiU" w:hint="eastAsia"/>
                <w:color w:val="A5A5A5"/>
                <w:spacing w:val="30"/>
                <w:sz w:val="22"/>
                <w:szCs w:val="22"/>
              </w:rPr>
              <w:t>之影響</w:t>
            </w:r>
            <w:r>
              <w:rPr>
                <w:rFonts w:ascii="PMingLiU" w:hAnsi="PMingLiU" w:cs="PMingLiU" w:hint="eastAsia"/>
                <w:color w:val="A5A5A5"/>
                <w:spacing w:val="28"/>
                <w:sz w:val="22"/>
                <w:szCs w:val="22"/>
              </w:rPr>
              <w:t>。普：</w:t>
            </w:r>
            <w:r>
              <w:rPr>
                <w:rFonts w:ascii="PMingLiU" w:hAnsi="PMingLiU" w:cs="PMingLiU" w:hint="eastAsia"/>
                <w:color w:val="A5A5A5"/>
                <w:spacing w:val="27"/>
                <w:sz w:val="22"/>
                <w:szCs w:val="22"/>
              </w:rPr>
              <w:t>對</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機</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關</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之</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營</w:t>
            </w:r>
            <w:r>
              <w:rPr>
                <w:rFonts w:ascii="PMingLiU" w:hAnsi="PMingLiU" w:cs="PMingLiU" w:hint="eastAsia"/>
                <w:color w:val="A5A5A5"/>
                <w:spacing w:val="30"/>
                <w:sz w:val="22"/>
                <w:szCs w:val="22"/>
              </w:rPr>
              <w:t>運、資</w:t>
            </w:r>
            <w:r>
              <w:rPr>
                <w:rFonts w:ascii="PMingLiU" w:hAnsi="PMingLiU" w:cs="PMingLiU" w:hint="eastAsia"/>
                <w:color w:val="A5A5A5"/>
                <w:spacing w:val="28"/>
                <w:sz w:val="22"/>
                <w:szCs w:val="22"/>
              </w:rPr>
              <w:t>產或信</w:t>
            </w:r>
            <w:r>
              <w:rPr>
                <w:rFonts w:ascii="PMingLiU" w:hAnsi="PMingLiU" w:cs="PMingLiU" w:hint="eastAsia"/>
                <w:color w:val="A5A5A5"/>
                <w:spacing w:val="30"/>
                <w:sz w:val="22"/>
                <w:szCs w:val="22"/>
              </w:rPr>
              <w:t>譽等方</w:t>
            </w:r>
            <w:r>
              <w:rPr>
                <w:rFonts w:ascii="PMingLiU" w:hAnsi="PMingLiU" w:cs="PMingLiU" w:hint="eastAsia"/>
                <w:color w:val="A5A5A5"/>
                <w:spacing w:val="28"/>
                <w:sz w:val="22"/>
                <w:szCs w:val="22"/>
              </w:rPr>
              <w:t>面將產</w:t>
            </w:r>
            <w:r>
              <w:rPr>
                <w:rFonts w:ascii="PMingLiU" w:hAnsi="PMingLiU" w:cs="PMingLiU" w:hint="eastAsia"/>
                <w:color w:val="A5A5A5"/>
                <w:spacing w:val="27"/>
                <w:sz w:val="22"/>
                <w:szCs w:val="22"/>
              </w:rPr>
              <w:t>生</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有</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限</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之</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影</w:t>
            </w:r>
            <w:r>
              <w:rPr>
                <w:rFonts w:ascii="PMingLiU" w:hAnsi="PMingLiU" w:cs="PMingLiU" w:hint="eastAsia"/>
                <w:color w:val="A5A5A5"/>
                <w:spacing w:val="-5"/>
                <w:sz w:val="22"/>
                <w:szCs w:val="22"/>
              </w:rPr>
              <w:t>響。</w:t>
            </w: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rPr>
          <w:trHeight w:hRule="exact" w:val="715"/>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rPr>
          <w:trHeight w:hRule="exact" w:val="721"/>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873AF">
        <w:trPr>
          <w:trHeight w:hRule="exact" w:val="80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rPr>
          <w:trHeight w:hRule="exact" w:val="442"/>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rPr>
          <w:trHeight w:hRule="exact" w:val="71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873AF">
        <w:trPr>
          <w:trHeight w:hRule="exact" w:val="81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bl>
    <w:p w:rsidR="009873AF" w:rsidRPr="009873AF" w:rsidRDefault="009873AF" w:rsidP="0070672A">
      <w:pPr>
        <w:snapToGrid w:val="0"/>
        <w:spacing w:beforeLines="20" w:afterLines="20"/>
        <w:jc w:val="both"/>
        <w:rPr>
          <w:rFonts w:eastAsia="標楷體" w:hAnsi="標楷體"/>
          <w:b/>
          <w:sz w:val="28"/>
          <w:szCs w:val="28"/>
        </w:rPr>
      </w:pPr>
    </w:p>
    <w:sectPr w:rsidR="009873AF" w:rsidRPr="009873AF" w:rsidSect="008B540C">
      <w:footerReference w:type="even" r:id="rId14"/>
      <w:footerReference w:type="default" r:id="rId15"/>
      <w:pgSz w:w="11906" w:h="16838" w:code="9"/>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349" w:rsidRDefault="00EA3349">
      <w:r>
        <w:separator/>
      </w:r>
    </w:p>
  </w:endnote>
  <w:endnote w:type="continuationSeparator" w:id="0">
    <w:p w:rsidR="00EA3349" w:rsidRDefault="00EA33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JhengHei">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F9" w:rsidRDefault="0070672A">
    <w:pPr>
      <w:pStyle w:val="a3"/>
      <w:framePr w:wrap="around" w:vAnchor="text" w:hAnchor="margin" w:xAlign="right" w:y="1"/>
      <w:rPr>
        <w:rStyle w:val="a5"/>
      </w:rPr>
    </w:pPr>
    <w:r>
      <w:rPr>
        <w:rStyle w:val="a5"/>
      </w:rPr>
      <w:fldChar w:fldCharType="begin"/>
    </w:r>
    <w:r w:rsidR="007E6CF9">
      <w:rPr>
        <w:rStyle w:val="a5"/>
      </w:rPr>
      <w:instrText xml:space="preserve">PAGE  </w:instrText>
    </w:r>
    <w:r>
      <w:rPr>
        <w:rStyle w:val="a5"/>
      </w:rPr>
      <w:fldChar w:fldCharType="end"/>
    </w:r>
  </w:p>
  <w:p w:rsidR="007E6CF9" w:rsidRDefault="007E6C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F9" w:rsidRDefault="0070672A">
    <w:pPr>
      <w:pStyle w:val="a3"/>
      <w:jc w:val="center"/>
    </w:pPr>
    <w:fldSimple w:instr="PAGE   \* MERGEFORMAT">
      <w:r w:rsidR="003A78E7" w:rsidRPr="003A78E7">
        <w:rPr>
          <w:noProof/>
          <w:lang w:val="zh-TW"/>
        </w:rPr>
        <w:t>20</w:t>
      </w:r>
    </w:fldSimple>
  </w:p>
  <w:p w:rsidR="007E6CF9" w:rsidRDefault="007E6C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349" w:rsidRDefault="00EA3349">
      <w:r>
        <w:separator/>
      </w:r>
    </w:p>
  </w:footnote>
  <w:footnote w:type="continuationSeparator" w:id="0">
    <w:p w:rsidR="00EA3349" w:rsidRDefault="00EA3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7C"/>
    <w:multiLevelType w:val="hybridMultilevel"/>
    <w:tmpl w:val="A630FBC6"/>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BE2CDE"/>
    <w:multiLevelType w:val="hybridMultilevel"/>
    <w:tmpl w:val="E960CE54"/>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
    <w:nsid w:val="24492DCE"/>
    <w:multiLevelType w:val="hybridMultilevel"/>
    <w:tmpl w:val="B050816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A7E23706">
      <w:start w:val="5"/>
      <w:numFmt w:val="bullet"/>
      <w:lvlText w:val="-"/>
      <w:lvlJc w:val="left"/>
      <w:pPr>
        <w:tabs>
          <w:tab w:val="num" w:pos="840"/>
        </w:tabs>
        <w:ind w:left="840" w:hanging="360"/>
      </w:pPr>
      <w:rPr>
        <w:rFonts w:ascii="Times New Roman" w:eastAsia="標楷體" w:hAnsi="Times New Roman"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B4B0832"/>
    <w:multiLevelType w:val="hybridMultilevel"/>
    <w:tmpl w:val="088081F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46BD0FD1"/>
    <w:multiLevelType w:val="hybridMultilevel"/>
    <w:tmpl w:val="BA8E64BE"/>
    <w:lvl w:ilvl="0" w:tplc="F49A64A0">
      <w:start w:val="5"/>
      <w:numFmt w:val="bullet"/>
      <w:lvlText w:val="-"/>
      <w:lvlJc w:val="left"/>
      <w:pPr>
        <w:tabs>
          <w:tab w:val="num" w:pos="360"/>
        </w:tabs>
        <w:ind w:left="360" w:hanging="360"/>
      </w:pPr>
      <w:rPr>
        <w:rFonts w:ascii="標楷體" w:eastAsia="標楷體" w:hAnsi="標楷體" w:cs="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7281453"/>
    <w:multiLevelType w:val="multilevel"/>
    <w:tmpl w:val="C67AE03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8">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C47F06"/>
    <w:multiLevelType w:val="hybridMultilevel"/>
    <w:tmpl w:val="4C62C22C"/>
    <w:lvl w:ilvl="0" w:tplc="996645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CB5E0D"/>
    <w:multiLevelType w:val="hybridMultilevel"/>
    <w:tmpl w:val="B4D49AE4"/>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2E049C"/>
    <w:multiLevelType w:val="hybridMultilevel"/>
    <w:tmpl w:val="EC481ACE"/>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3F029C"/>
    <w:multiLevelType w:val="hybridMultilevel"/>
    <w:tmpl w:val="8DA8D6B4"/>
    <w:lvl w:ilvl="0" w:tplc="CCF20EA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14">
    <w:nsid w:val="650704B9"/>
    <w:multiLevelType w:val="hybridMultilevel"/>
    <w:tmpl w:val="B42224F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7636CE"/>
    <w:multiLevelType w:val="hybridMultilevel"/>
    <w:tmpl w:val="8F4AA7EC"/>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22635E"/>
    <w:multiLevelType w:val="hybridMultilevel"/>
    <w:tmpl w:val="476E9808"/>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4BB7231"/>
    <w:multiLevelType w:val="hybridMultilevel"/>
    <w:tmpl w:val="4036C8B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9AA4687"/>
    <w:multiLevelType w:val="hybridMultilevel"/>
    <w:tmpl w:val="19763198"/>
    <w:lvl w:ilvl="0" w:tplc="7D106C5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3"/>
  </w:num>
  <w:num w:numId="3">
    <w:abstractNumId w:val="17"/>
  </w:num>
  <w:num w:numId="4">
    <w:abstractNumId w:val="1"/>
  </w:num>
  <w:num w:numId="5">
    <w:abstractNumId w:val="14"/>
  </w:num>
  <w:num w:numId="6">
    <w:abstractNumId w:val="6"/>
  </w:num>
  <w:num w:numId="7">
    <w:abstractNumId w:val="0"/>
  </w:num>
  <w:num w:numId="8">
    <w:abstractNumId w:val="12"/>
  </w:num>
  <w:num w:numId="9">
    <w:abstractNumId w:val="9"/>
  </w:num>
  <w:num w:numId="10">
    <w:abstractNumId w:val="7"/>
  </w:num>
  <w:num w:numId="11">
    <w:abstractNumId w:val="5"/>
  </w:num>
  <w:num w:numId="12">
    <w:abstractNumId w:val="18"/>
  </w:num>
  <w:num w:numId="13">
    <w:abstractNumId w:val="15"/>
  </w:num>
  <w:num w:numId="14">
    <w:abstractNumId w:val="11"/>
  </w:num>
  <w:num w:numId="15">
    <w:abstractNumId w:val="10"/>
  </w:num>
  <w:num w:numId="16">
    <w:abstractNumId w:val="19"/>
  </w:num>
  <w:num w:numId="17">
    <w:abstractNumId w:val="16"/>
  </w:num>
  <w:num w:numId="18">
    <w:abstractNumId w:val="8"/>
  </w:num>
  <w:num w:numId="19">
    <w:abstractNumId w:val="1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D3C"/>
    <w:rsid w:val="00016530"/>
    <w:rsid w:val="00074D12"/>
    <w:rsid w:val="0007762E"/>
    <w:rsid w:val="000862A1"/>
    <w:rsid w:val="000A1EF0"/>
    <w:rsid w:val="000B61C2"/>
    <w:rsid w:val="000D0ADD"/>
    <w:rsid w:val="001203FA"/>
    <w:rsid w:val="001805F6"/>
    <w:rsid w:val="001A4485"/>
    <w:rsid w:val="001A6288"/>
    <w:rsid w:val="001B5F6A"/>
    <w:rsid w:val="001D043E"/>
    <w:rsid w:val="001D4B0E"/>
    <w:rsid w:val="001E6A6E"/>
    <w:rsid w:val="002006A7"/>
    <w:rsid w:val="00236F3E"/>
    <w:rsid w:val="00240726"/>
    <w:rsid w:val="00244B7D"/>
    <w:rsid w:val="00265A43"/>
    <w:rsid w:val="002F3505"/>
    <w:rsid w:val="0031328A"/>
    <w:rsid w:val="00323528"/>
    <w:rsid w:val="003423F1"/>
    <w:rsid w:val="003A3C74"/>
    <w:rsid w:val="003A6F92"/>
    <w:rsid w:val="003A78E7"/>
    <w:rsid w:val="003C0B7D"/>
    <w:rsid w:val="00403DF6"/>
    <w:rsid w:val="00417293"/>
    <w:rsid w:val="0044214A"/>
    <w:rsid w:val="00444212"/>
    <w:rsid w:val="004A7C68"/>
    <w:rsid w:val="004C4AB6"/>
    <w:rsid w:val="004D2CB0"/>
    <w:rsid w:val="0054464B"/>
    <w:rsid w:val="00547EE6"/>
    <w:rsid w:val="005C162C"/>
    <w:rsid w:val="005C211E"/>
    <w:rsid w:val="005E1AD2"/>
    <w:rsid w:val="00627BA7"/>
    <w:rsid w:val="00633C35"/>
    <w:rsid w:val="0065769E"/>
    <w:rsid w:val="006854F2"/>
    <w:rsid w:val="0070672A"/>
    <w:rsid w:val="00711387"/>
    <w:rsid w:val="007228B9"/>
    <w:rsid w:val="00731443"/>
    <w:rsid w:val="00737DAA"/>
    <w:rsid w:val="00776D7D"/>
    <w:rsid w:val="007B6E9F"/>
    <w:rsid w:val="007C1CB5"/>
    <w:rsid w:val="007E221C"/>
    <w:rsid w:val="007E6CF9"/>
    <w:rsid w:val="007F1A23"/>
    <w:rsid w:val="007F34B3"/>
    <w:rsid w:val="00802784"/>
    <w:rsid w:val="00812BEF"/>
    <w:rsid w:val="008315B1"/>
    <w:rsid w:val="00836FF7"/>
    <w:rsid w:val="00892E33"/>
    <w:rsid w:val="008B540C"/>
    <w:rsid w:val="00904FA7"/>
    <w:rsid w:val="00941D6E"/>
    <w:rsid w:val="00970D0D"/>
    <w:rsid w:val="009873AF"/>
    <w:rsid w:val="0099173E"/>
    <w:rsid w:val="0099428E"/>
    <w:rsid w:val="009B3AE1"/>
    <w:rsid w:val="009F2693"/>
    <w:rsid w:val="00A004D1"/>
    <w:rsid w:val="00A67C7D"/>
    <w:rsid w:val="00A90C56"/>
    <w:rsid w:val="00AD5B22"/>
    <w:rsid w:val="00B04FBA"/>
    <w:rsid w:val="00B55814"/>
    <w:rsid w:val="00B83B36"/>
    <w:rsid w:val="00BC5AA4"/>
    <w:rsid w:val="00C0657C"/>
    <w:rsid w:val="00C075EE"/>
    <w:rsid w:val="00C129C4"/>
    <w:rsid w:val="00C12EAC"/>
    <w:rsid w:val="00C342FB"/>
    <w:rsid w:val="00C4086F"/>
    <w:rsid w:val="00C44DCB"/>
    <w:rsid w:val="00C70970"/>
    <w:rsid w:val="00C8103B"/>
    <w:rsid w:val="00C93488"/>
    <w:rsid w:val="00CE499D"/>
    <w:rsid w:val="00D1498A"/>
    <w:rsid w:val="00D610AD"/>
    <w:rsid w:val="00D75E96"/>
    <w:rsid w:val="00D77D74"/>
    <w:rsid w:val="00D93FAC"/>
    <w:rsid w:val="00D97D3C"/>
    <w:rsid w:val="00E13809"/>
    <w:rsid w:val="00E23D46"/>
    <w:rsid w:val="00E7491C"/>
    <w:rsid w:val="00EA3349"/>
    <w:rsid w:val="00EA3413"/>
    <w:rsid w:val="00EA75A3"/>
    <w:rsid w:val="00EE5238"/>
    <w:rsid w:val="00F122AE"/>
    <w:rsid w:val="00F27AAF"/>
    <w:rsid w:val="00F367E7"/>
    <w:rsid w:val="00F4721A"/>
    <w:rsid w:val="00F54CC2"/>
    <w:rsid w:val="00F74D5C"/>
    <w:rsid w:val="00FA3714"/>
    <w:rsid w:val="00FD6E13"/>
    <w:rsid w:val="00FE31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62E"/>
    <w:pPr>
      <w:widowControl w:val="0"/>
    </w:pPr>
    <w:rPr>
      <w:kern w:val="2"/>
      <w:sz w:val="24"/>
      <w:szCs w:val="24"/>
    </w:rPr>
  </w:style>
  <w:style w:type="paragraph" w:styleId="1">
    <w:name w:val="heading 1"/>
    <w:basedOn w:val="a"/>
    <w:next w:val="a"/>
    <w:qFormat/>
    <w:rsid w:val="0007762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762E"/>
    <w:pPr>
      <w:tabs>
        <w:tab w:val="center" w:pos="4153"/>
        <w:tab w:val="right" w:pos="8306"/>
      </w:tabs>
      <w:snapToGrid w:val="0"/>
    </w:pPr>
    <w:rPr>
      <w:sz w:val="20"/>
      <w:szCs w:val="20"/>
    </w:rPr>
  </w:style>
  <w:style w:type="character" w:styleId="a5">
    <w:name w:val="page number"/>
    <w:basedOn w:val="a0"/>
    <w:rsid w:val="0007762E"/>
  </w:style>
  <w:style w:type="character" w:styleId="a6">
    <w:name w:val="Hyperlink"/>
    <w:rsid w:val="0007762E"/>
    <w:rPr>
      <w:strike w:val="0"/>
      <w:dstrike w:val="0"/>
      <w:color w:val="3366CC"/>
      <w:sz w:val="20"/>
      <w:szCs w:val="20"/>
      <w:u w:val="none"/>
      <w:effect w:val="none"/>
    </w:rPr>
  </w:style>
  <w:style w:type="paragraph" w:styleId="Web">
    <w:name w:val="Normal (Web)"/>
    <w:basedOn w:val="a"/>
    <w:rsid w:val="0007762E"/>
    <w:pPr>
      <w:widowControl/>
      <w:spacing w:before="100" w:beforeAutospacing="1" w:after="100" w:afterAutospacing="1"/>
    </w:pPr>
    <w:rPr>
      <w:rFonts w:ascii="新細明體" w:hAnsi="新細明體"/>
      <w:kern w:val="0"/>
    </w:rPr>
  </w:style>
  <w:style w:type="paragraph" w:styleId="2">
    <w:name w:val="Body Text Indent 2"/>
    <w:basedOn w:val="a"/>
    <w:link w:val="20"/>
    <w:rsid w:val="0007762E"/>
    <w:pPr>
      <w:tabs>
        <w:tab w:val="left" w:pos="900"/>
      </w:tabs>
      <w:spacing w:beforeLines="50" w:afterLines="50" w:line="480" w:lineRule="exact"/>
      <w:ind w:leftChars="375" w:left="900" w:firstLineChars="192" w:firstLine="538"/>
      <w:jc w:val="both"/>
    </w:pPr>
    <w:rPr>
      <w:rFonts w:eastAsia="標楷體"/>
      <w:sz w:val="28"/>
    </w:rPr>
  </w:style>
  <w:style w:type="paragraph" w:styleId="a7">
    <w:name w:val="header"/>
    <w:basedOn w:val="a"/>
    <w:rsid w:val="0007762E"/>
    <w:pPr>
      <w:tabs>
        <w:tab w:val="center" w:pos="4153"/>
        <w:tab w:val="right" w:pos="8306"/>
      </w:tabs>
      <w:snapToGrid w:val="0"/>
    </w:pPr>
    <w:rPr>
      <w:sz w:val="20"/>
      <w:szCs w:val="20"/>
    </w:rPr>
  </w:style>
  <w:style w:type="paragraph" w:customStyle="1" w:styleId="a8">
    <w:name w:val="文壹"/>
    <w:basedOn w:val="a"/>
    <w:rsid w:val="0007762E"/>
    <w:pPr>
      <w:snapToGrid w:val="0"/>
      <w:spacing w:beforeLines="50" w:afterLines="50" w:line="400" w:lineRule="atLeast"/>
      <w:ind w:leftChars="200" w:left="480" w:rightChars="200" w:right="480"/>
      <w:jc w:val="both"/>
    </w:pPr>
    <w:rPr>
      <w:rFonts w:eastAsia="標楷體"/>
    </w:rPr>
  </w:style>
  <w:style w:type="paragraph" w:styleId="a9">
    <w:name w:val="Block Text"/>
    <w:basedOn w:val="a"/>
    <w:rsid w:val="0007762E"/>
    <w:pPr>
      <w:snapToGrid w:val="0"/>
      <w:spacing w:line="360" w:lineRule="atLeast"/>
      <w:ind w:leftChars="200" w:left="760" w:rightChars="200" w:right="480" w:hangingChars="100" w:hanging="280"/>
    </w:pPr>
    <w:rPr>
      <w:rFonts w:eastAsia="標楷體"/>
      <w:sz w:val="28"/>
    </w:rPr>
  </w:style>
  <w:style w:type="character" w:styleId="aa">
    <w:name w:val="FollowedHyperlink"/>
    <w:rsid w:val="0007762E"/>
    <w:rPr>
      <w:color w:val="800080"/>
      <w:u w:val="single"/>
    </w:rPr>
  </w:style>
  <w:style w:type="paragraph" w:styleId="ab">
    <w:name w:val="annotation text"/>
    <w:basedOn w:val="a"/>
    <w:semiHidden/>
    <w:rsid w:val="0007762E"/>
  </w:style>
  <w:style w:type="paragraph" w:customStyle="1" w:styleId="ac">
    <w:name w:val="文件名稱"/>
    <w:basedOn w:val="a"/>
    <w:rsid w:val="001805F6"/>
    <w:pPr>
      <w:widowControl/>
      <w:spacing w:line="360" w:lineRule="auto"/>
      <w:jc w:val="center"/>
    </w:pPr>
    <w:rPr>
      <w:rFonts w:eastAsia="標楷體"/>
      <w:bCs/>
      <w:kern w:val="0"/>
      <w:sz w:val="48"/>
    </w:rPr>
  </w:style>
  <w:style w:type="character" w:customStyle="1" w:styleId="apple-style-span">
    <w:name w:val="apple-style-span"/>
    <w:rsid w:val="000862A1"/>
  </w:style>
  <w:style w:type="character" w:customStyle="1" w:styleId="a4">
    <w:name w:val="頁尾 字元"/>
    <w:link w:val="a3"/>
    <w:uiPriority w:val="99"/>
    <w:rsid w:val="008B540C"/>
    <w:rPr>
      <w:kern w:val="2"/>
    </w:rPr>
  </w:style>
  <w:style w:type="paragraph" w:styleId="ad">
    <w:name w:val="Date"/>
    <w:basedOn w:val="a"/>
    <w:next w:val="a"/>
    <w:link w:val="ae"/>
    <w:rsid w:val="000A1EF0"/>
    <w:pPr>
      <w:jc w:val="right"/>
    </w:pPr>
  </w:style>
  <w:style w:type="character" w:customStyle="1" w:styleId="ae">
    <w:name w:val="日期 字元"/>
    <w:link w:val="ad"/>
    <w:rsid w:val="000A1EF0"/>
    <w:rPr>
      <w:kern w:val="2"/>
      <w:sz w:val="24"/>
      <w:szCs w:val="24"/>
    </w:rPr>
  </w:style>
  <w:style w:type="paragraph" w:styleId="af">
    <w:name w:val="Balloon Text"/>
    <w:basedOn w:val="a"/>
    <w:link w:val="af0"/>
    <w:rsid w:val="00B55814"/>
    <w:rPr>
      <w:rFonts w:asciiTheme="majorHAnsi" w:eastAsiaTheme="majorEastAsia" w:hAnsiTheme="majorHAnsi" w:cstheme="majorBidi"/>
      <w:sz w:val="18"/>
      <w:szCs w:val="18"/>
    </w:rPr>
  </w:style>
  <w:style w:type="character" w:customStyle="1" w:styleId="af0">
    <w:name w:val="註解方塊文字 字元"/>
    <w:basedOn w:val="a0"/>
    <w:link w:val="af"/>
    <w:rsid w:val="00B55814"/>
    <w:rPr>
      <w:rFonts w:asciiTheme="majorHAnsi" w:eastAsiaTheme="majorEastAsia" w:hAnsiTheme="majorHAnsi" w:cstheme="majorBidi"/>
      <w:kern w:val="2"/>
      <w:sz w:val="18"/>
      <w:szCs w:val="18"/>
    </w:rPr>
  </w:style>
  <w:style w:type="character" w:customStyle="1" w:styleId="20">
    <w:name w:val="本文縮排 2 字元"/>
    <w:basedOn w:val="a0"/>
    <w:link w:val="2"/>
    <w:rsid w:val="0054464B"/>
    <w:rPr>
      <w:rFonts w:eastAsia="標楷體"/>
      <w:kern w:val="2"/>
      <w:sz w:val="28"/>
      <w:szCs w:val="24"/>
    </w:rPr>
  </w:style>
  <w:style w:type="paragraph" w:styleId="af1">
    <w:name w:val="Note Heading"/>
    <w:basedOn w:val="a"/>
    <w:next w:val="a"/>
    <w:link w:val="af2"/>
    <w:rsid w:val="007E6CF9"/>
    <w:pPr>
      <w:jc w:val="center"/>
    </w:pPr>
    <w:rPr>
      <w:rFonts w:eastAsia="Arial Unicode MS" w:cs="Microsoft JhengHei"/>
      <w:color w:val="000000"/>
      <w:spacing w:val="-6"/>
      <w:sz w:val="28"/>
      <w:szCs w:val="28"/>
    </w:rPr>
  </w:style>
  <w:style w:type="character" w:customStyle="1" w:styleId="af2">
    <w:name w:val="註釋標題 字元"/>
    <w:basedOn w:val="a0"/>
    <w:link w:val="af1"/>
    <w:rsid w:val="007E6CF9"/>
    <w:rPr>
      <w:rFonts w:eastAsia="Arial Unicode MS" w:cs="Microsoft JhengHei"/>
      <w:color w:val="000000"/>
      <w:spacing w:val="-6"/>
      <w:kern w:val="2"/>
      <w:sz w:val="28"/>
      <w:szCs w:val="28"/>
    </w:rPr>
  </w:style>
  <w:style w:type="paragraph" w:styleId="af3">
    <w:name w:val="Closing"/>
    <w:basedOn w:val="a"/>
    <w:link w:val="af4"/>
    <w:rsid w:val="007E6CF9"/>
    <w:pPr>
      <w:ind w:leftChars="1800" w:left="100"/>
    </w:pPr>
    <w:rPr>
      <w:rFonts w:eastAsia="Arial Unicode MS" w:cs="Microsoft JhengHei"/>
      <w:color w:val="000000"/>
      <w:spacing w:val="-6"/>
      <w:sz w:val="28"/>
      <w:szCs w:val="28"/>
    </w:rPr>
  </w:style>
  <w:style w:type="character" w:customStyle="1" w:styleId="af4">
    <w:name w:val="結語 字元"/>
    <w:basedOn w:val="a0"/>
    <w:link w:val="af3"/>
    <w:rsid w:val="007E6CF9"/>
    <w:rPr>
      <w:rFonts w:eastAsia="Arial Unicode MS" w:cs="Microsoft JhengHei"/>
      <w:color w:val="000000"/>
      <w:spacing w:val="-6"/>
      <w:kern w:val="2"/>
      <w:sz w:val="28"/>
      <w:szCs w:val="28"/>
    </w:rPr>
  </w:style>
</w:styles>
</file>

<file path=word/webSettings.xml><?xml version="1.0" encoding="utf-8"?>
<w:webSettings xmlns:r="http://schemas.openxmlformats.org/officeDocument/2006/relationships" xmlns:w="http://schemas.openxmlformats.org/wordprocessingml/2006/main">
  <w:divs>
    <w:div w:id="26368533">
      <w:bodyDiv w:val="1"/>
      <w:marLeft w:val="0"/>
      <w:marRight w:val="0"/>
      <w:marTop w:val="0"/>
      <w:marBottom w:val="0"/>
      <w:divBdr>
        <w:top w:val="none" w:sz="0" w:space="0" w:color="auto"/>
        <w:left w:val="none" w:sz="0" w:space="0" w:color="auto"/>
        <w:bottom w:val="none" w:sz="0" w:space="0" w:color="auto"/>
        <w:right w:val="none" w:sz="0" w:space="0" w:color="auto"/>
      </w:divBdr>
      <w:divsChild>
        <w:div w:id="1904219714">
          <w:marLeft w:val="0"/>
          <w:marRight w:val="0"/>
          <w:marTop w:val="0"/>
          <w:marBottom w:val="0"/>
          <w:divBdr>
            <w:top w:val="none" w:sz="0" w:space="0" w:color="auto"/>
            <w:left w:val="single" w:sz="6" w:space="0" w:color="5083B4"/>
            <w:bottom w:val="none" w:sz="0" w:space="0" w:color="auto"/>
            <w:right w:val="single" w:sz="6" w:space="0" w:color="5083B4"/>
          </w:divBdr>
          <w:divsChild>
            <w:div w:id="1286622763">
              <w:marLeft w:val="3450"/>
              <w:marRight w:val="0"/>
              <w:marTop w:val="0"/>
              <w:marBottom w:val="0"/>
              <w:divBdr>
                <w:top w:val="none" w:sz="0" w:space="0" w:color="auto"/>
                <w:left w:val="none" w:sz="0" w:space="0" w:color="auto"/>
                <w:bottom w:val="none" w:sz="0" w:space="0" w:color="auto"/>
                <w:right w:val="none" w:sz="0" w:space="0" w:color="auto"/>
              </w:divBdr>
              <w:divsChild>
                <w:div w:id="1984582620">
                  <w:marLeft w:val="75"/>
                  <w:marRight w:val="75"/>
                  <w:marTop w:val="75"/>
                  <w:marBottom w:val="75"/>
                  <w:divBdr>
                    <w:top w:val="none" w:sz="0" w:space="0" w:color="auto"/>
                    <w:left w:val="none" w:sz="0" w:space="0" w:color="auto"/>
                    <w:bottom w:val="none" w:sz="0" w:space="0" w:color="auto"/>
                    <w:right w:val="none" w:sz="0" w:space="0" w:color="auto"/>
                  </w:divBdr>
                  <w:divsChild>
                    <w:div w:id="209849324">
                      <w:marLeft w:val="0"/>
                      <w:marRight w:val="0"/>
                      <w:marTop w:val="75"/>
                      <w:marBottom w:val="75"/>
                      <w:divBdr>
                        <w:top w:val="dashed" w:sz="6" w:space="4" w:color="666666"/>
                        <w:left w:val="none" w:sz="0" w:space="0" w:color="auto"/>
                        <w:bottom w:val="none" w:sz="0" w:space="0" w:color="auto"/>
                        <w:right w:val="none" w:sz="0" w:space="0" w:color="auto"/>
                      </w:divBdr>
                      <w:divsChild>
                        <w:div w:id="737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po.gov.tw/copyright/copyright_law/copyright_law_92.asp" TargetMode="External"/><Relationship Id="rId13" Type="http://schemas.openxmlformats.org/officeDocument/2006/relationships/hyperlink" Target="http://www.radium.ncsc.mil/tpep/library/rainbow/CSC-STD-002-85.pdf" TargetMode="External"/><Relationship Id="rId3" Type="http://schemas.openxmlformats.org/officeDocument/2006/relationships/settings" Target="settings.xml"/><Relationship Id="rId7" Type="http://schemas.openxmlformats.org/officeDocument/2006/relationships/hyperlink" Target="http://www.tipo.gov.tw/" TargetMode="External"/><Relationship Id="rId12" Type="http://schemas.openxmlformats.org/officeDocument/2006/relationships/hyperlink" Target="http://www.moea.gov.tw/%7Emeco/doc/ndoc/s5_p07_p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gov.tw/%7Emeco/doc/ndoc/s5_p05_p0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a.gov.tw/%7Emeco/doc/ndoc/s5_p05.htm" TargetMode="External"/><Relationship Id="rId4" Type="http://schemas.openxmlformats.org/officeDocument/2006/relationships/webSettings" Target="webSettings.xml"/><Relationship Id="rId9" Type="http://schemas.openxmlformats.org/officeDocument/2006/relationships/hyperlink" Target="http://law.moj.gov.tw/LawClass/LawAll.aspx?PCode=I0050021"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20</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Links>
    <vt:vector size="42" baseType="variant">
      <vt:variant>
        <vt:i4>6881343</vt:i4>
      </vt:variant>
      <vt:variant>
        <vt:i4>18</vt:i4>
      </vt:variant>
      <vt:variant>
        <vt:i4>0</vt:i4>
      </vt:variant>
      <vt:variant>
        <vt:i4>5</vt:i4>
      </vt:variant>
      <vt:variant>
        <vt:lpwstr>http://www.radium.ncsc.mil/tpep/library/rainbow/CSC-STD-002-85.pdf</vt:lpwstr>
      </vt:variant>
      <vt:variant>
        <vt:lpwstr/>
      </vt:variant>
      <vt:variant>
        <vt:i4>5374043</vt:i4>
      </vt:variant>
      <vt:variant>
        <vt:i4>15</vt:i4>
      </vt:variant>
      <vt:variant>
        <vt:i4>0</vt:i4>
      </vt:variant>
      <vt:variant>
        <vt:i4>5</vt:i4>
      </vt:variant>
      <vt:variant>
        <vt:lpwstr>http://www.moea.gov.tw/~meco/doc/ndoc/s5_p07_p03.htm</vt:lpwstr>
      </vt:variant>
      <vt:variant>
        <vt:lpwstr/>
      </vt:variant>
      <vt:variant>
        <vt:i4>5374043</vt:i4>
      </vt:variant>
      <vt:variant>
        <vt:i4>12</vt:i4>
      </vt:variant>
      <vt:variant>
        <vt:i4>0</vt:i4>
      </vt:variant>
      <vt:variant>
        <vt:i4>5</vt:i4>
      </vt:variant>
      <vt:variant>
        <vt:lpwstr>http://www.moea.gov.tw/~meco/doc/ndoc/s5_p05_p01.htm</vt:lpwstr>
      </vt:variant>
      <vt:variant>
        <vt:lpwstr/>
      </vt:variant>
      <vt:variant>
        <vt:i4>1245236</vt:i4>
      </vt:variant>
      <vt:variant>
        <vt:i4>9</vt:i4>
      </vt:variant>
      <vt:variant>
        <vt:i4>0</vt:i4>
      </vt:variant>
      <vt:variant>
        <vt:i4>5</vt:i4>
      </vt:variant>
      <vt:variant>
        <vt:lpwstr>http://www.moea.gov.tw/~meco/doc/ndoc/s5_p05.htm</vt:lpwstr>
      </vt:variant>
      <vt:variant>
        <vt:lpwstr/>
      </vt:variant>
      <vt:variant>
        <vt:i4>1966167</vt:i4>
      </vt:variant>
      <vt:variant>
        <vt:i4>6</vt:i4>
      </vt:variant>
      <vt:variant>
        <vt:i4>0</vt:i4>
      </vt:variant>
      <vt:variant>
        <vt:i4>5</vt:i4>
      </vt:variant>
      <vt:variant>
        <vt:lpwstr>http://law.moj.gov.tw/LawClass/LawAll.aspx?PCode=I0050021</vt:lpwstr>
      </vt:variant>
      <vt:variant>
        <vt:lpwstr/>
      </vt:variant>
      <vt:variant>
        <vt:i4>2162695</vt:i4>
      </vt:variant>
      <vt:variant>
        <vt:i4>3</vt:i4>
      </vt:variant>
      <vt:variant>
        <vt:i4>0</vt:i4>
      </vt:variant>
      <vt:variant>
        <vt:i4>5</vt:i4>
      </vt:variant>
      <vt:variant>
        <vt:lpwstr>http://www.tipo.gov.tw/copyright/copyright_law/copyright_law_92.asp</vt:lpwstr>
      </vt:variant>
      <vt:variant>
        <vt:lpwstr/>
      </vt:variant>
      <vt:variant>
        <vt:i4>3604531</vt:i4>
      </vt:variant>
      <vt:variant>
        <vt:i4>0</vt:i4>
      </vt:variant>
      <vt:variant>
        <vt:i4>0</vt:i4>
      </vt:variant>
      <vt:variant>
        <vt:i4>5</vt:i4>
      </vt:variant>
      <vt:variant>
        <vt:lpwstr>http://www.tipo.gov.tw/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dc:creator>
  <cp:lastModifiedBy>user</cp:lastModifiedBy>
  <cp:revision>19</cp:revision>
  <cp:lastPrinted>2019-06-26T05:12:00Z</cp:lastPrinted>
  <dcterms:created xsi:type="dcterms:W3CDTF">2016-11-29T12:41:00Z</dcterms:created>
  <dcterms:modified xsi:type="dcterms:W3CDTF">2019-06-27T08:01:00Z</dcterms:modified>
</cp:coreProperties>
</file>