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A807" w14:textId="1755A955" w:rsidR="00947B96" w:rsidRPr="00947B96" w:rsidRDefault="001F122A" w:rsidP="00947B96">
      <w:pPr>
        <w:widowControl/>
        <w:spacing w:after="120" w:line="264" w:lineRule="auto"/>
        <w:rPr>
          <w:rFonts w:ascii="標楷體" w:eastAsia="標楷體" w:hAnsi="標楷體" w:cs="標楷體"/>
          <w:b/>
          <w:color w:val="FF0000"/>
          <w:kern w:val="0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花蓮縣松浦國民小學112學年度</w:t>
      </w:r>
      <w:r w:rsidR="00947B96" w:rsidRPr="00947B96">
        <w:rPr>
          <w:rFonts w:ascii="標楷體" w:eastAsia="標楷體" w:hAnsi="標楷體" w:cs="標楷體" w:hint="eastAsia"/>
          <w:b/>
          <w:kern w:val="0"/>
          <w:sz w:val="28"/>
          <w:szCs w:val="28"/>
        </w:rPr>
        <w:t>教科書選用或自編一覽表</w:t>
      </w:r>
    </w:p>
    <w:p w14:paraId="7BEC08E7" w14:textId="4C4DEE88" w:rsidR="00947B96" w:rsidRPr="00947B96" w:rsidRDefault="00947B96" w:rsidP="00947B96">
      <w:pPr>
        <w:widowControl/>
        <w:adjustRightInd w:val="0"/>
        <w:snapToGrid w:val="0"/>
        <w:spacing w:after="120" w:line="264" w:lineRule="auto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(一)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一</w:t>
      </w:r>
      <w:r w:rsidR="00585068">
        <w:rPr>
          <w:rFonts w:ascii="標楷體" w:eastAsia="標楷體" w:hAnsi="標楷體" w:hint="eastAsia"/>
          <w:bCs/>
          <w:kern w:val="0"/>
          <w:szCs w:val="20"/>
        </w:rPr>
        <w:t>至</w:t>
      </w:r>
      <w:r w:rsidR="00974E88">
        <w:rPr>
          <w:rFonts w:ascii="標楷體" w:eastAsia="標楷體" w:hAnsi="標楷體" w:hint="eastAsia"/>
          <w:bCs/>
          <w:kern w:val="0"/>
          <w:szCs w:val="20"/>
        </w:rPr>
        <w:t>五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年級</w:t>
      </w:r>
    </w:p>
    <w:tbl>
      <w:tblPr>
        <w:tblStyle w:val="15"/>
        <w:tblW w:w="14855" w:type="dxa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993"/>
        <w:gridCol w:w="879"/>
        <w:gridCol w:w="850"/>
        <w:gridCol w:w="964"/>
        <w:gridCol w:w="737"/>
        <w:gridCol w:w="709"/>
        <w:gridCol w:w="709"/>
        <w:gridCol w:w="709"/>
        <w:gridCol w:w="708"/>
        <w:gridCol w:w="709"/>
        <w:gridCol w:w="709"/>
        <w:gridCol w:w="850"/>
        <w:gridCol w:w="709"/>
        <w:gridCol w:w="794"/>
        <w:gridCol w:w="883"/>
      </w:tblGrid>
      <w:tr w:rsidR="00EA542D" w:rsidRPr="00947B96" w14:paraId="1B28A67F" w14:textId="77777777" w:rsidTr="00CD5F8B">
        <w:tc>
          <w:tcPr>
            <w:tcW w:w="2093" w:type="dxa"/>
            <w:gridSpan w:val="2"/>
            <w:vMerge w:val="restart"/>
            <w:tcBorders>
              <w:tl2br w:val="single" w:sz="4" w:space="0" w:color="auto"/>
            </w:tcBorders>
          </w:tcPr>
          <w:p w14:paraId="291E897E" w14:textId="77777777" w:rsidR="00EA542D" w:rsidRPr="00947B96" w:rsidRDefault="00EA542D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       </w:t>
            </w:r>
            <w:r w:rsidRPr="00947B96">
              <w:rPr>
                <w:rFonts w:ascii="標楷體" w:eastAsia="標楷體" w:hAnsi="標楷體" w:cs="標楷體" w:hint="eastAsia"/>
              </w:rPr>
              <w:t>名稱</w:t>
            </w:r>
          </w:p>
          <w:p w14:paraId="138D7F1E" w14:textId="77777777" w:rsidR="00EA542D" w:rsidRDefault="00EA542D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</w:p>
          <w:p w14:paraId="36525B4B" w14:textId="77777777" w:rsidR="00EA542D" w:rsidRPr="007146CF" w:rsidRDefault="00EA542D" w:rsidP="00EA542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0376" w:type="dxa"/>
            <w:gridSpan w:val="13"/>
          </w:tcPr>
          <w:p w14:paraId="10852B55" w14:textId="77777777" w:rsidR="00EA542D" w:rsidRPr="007146CF" w:rsidRDefault="00EA542D" w:rsidP="007146CF">
            <w:pPr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部定課程</w:t>
            </w:r>
          </w:p>
        </w:tc>
        <w:tc>
          <w:tcPr>
            <w:tcW w:w="2386" w:type="dxa"/>
            <w:gridSpan w:val="3"/>
          </w:tcPr>
          <w:p w14:paraId="5FDC229C" w14:textId="77777777" w:rsidR="00EA542D" w:rsidRPr="007146CF" w:rsidRDefault="00EA542D" w:rsidP="007146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校訂課程</w:t>
            </w:r>
          </w:p>
        </w:tc>
      </w:tr>
      <w:tr w:rsidR="00CD5F8B" w:rsidRPr="00947B96" w14:paraId="5E779FA0" w14:textId="77777777" w:rsidTr="008E5694">
        <w:tc>
          <w:tcPr>
            <w:tcW w:w="2093" w:type="dxa"/>
            <w:gridSpan w:val="2"/>
            <w:vMerge/>
            <w:tcBorders>
              <w:tl2br w:val="single" w:sz="4" w:space="0" w:color="auto"/>
            </w:tcBorders>
          </w:tcPr>
          <w:p w14:paraId="0188183A" w14:textId="77777777" w:rsidR="00CD5F8B" w:rsidRPr="007146CF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82" w:type="dxa"/>
            <w:gridSpan w:val="7"/>
            <w:vAlign w:val="center"/>
          </w:tcPr>
          <w:p w14:paraId="5D16247D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709" w:type="dxa"/>
            <w:vAlign w:val="center"/>
          </w:tcPr>
          <w:p w14:paraId="3582AAD3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數學</w:t>
            </w:r>
          </w:p>
        </w:tc>
        <w:tc>
          <w:tcPr>
            <w:tcW w:w="2835" w:type="dxa"/>
            <w:gridSpan w:val="4"/>
            <w:vAlign w:val="center"/>
          </w:tcPr>
          <w:p w14:paraId="70E036AB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生活課程</w:t>
            </w:r>
          </w:p>
        </w:tc>
        <w:tc>
          <w:tcPr>
            <w:tcW w:w="850" w:type="dxa"/>
            <w:vAlign w:val="center"/>
          </w:tcPr>
          <w:p w14:paraId="649E2C0A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健康與</w:t>
            </w:r>
          </w:p>
          <w:p w14:paraId="230C6775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體育</w:t>
            </w:r>
          </w:p>
        </w:tc>
        <w:tc>
          <w:tcPr>
            <w:tcW w:w="709" w:type="dxa"/>
            <w:vAlign w:val="center"/>
          </w:tcPr>
          <w:p w14:paraId="2DE9B598" w14:textId="2776E1C3" w:rsidR="00CD5F8B" w:rsidRPr="004502B7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邦查的智慧</w:t>
            </w:r>
          </w:p>
        </w:tc>
        <w:tc>
          <w:tcPr>
            <w:tcW w:w="794" w:type="dxa"/>
            <w:vAlign w:val="center"/>
          </w:tcPr>
          <w:p w14:paraId="0D005CE1" w14:textId="0B24873B" w:rsidR="00CD5F8B" w:rsidRPr="004502B7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松浦小公民</w:t>
            </w:r>
          </w:p>
        </w:tc>
        <w:tc>
          <w:tcPr>
            <w:tcW w:w="883" w:type="dxa"/>
            <w:vAlign w:val="center"/>
          </w:tcPr>
          <w:p w14:paraId="79E843A2" w14:textId="6C65AC63" w:rsidR="00CD5F8B" w:rsidRPr="004502B7" w:rsidRDefault="00CD5F8B" w:rsidP="00156647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70C0"/>
                <w:sz w:val="24"/>
              </w:rPr>
              <w:t>多元文化</w:t>
            </w:r>
          </w:p>
        </w:tc>
      </w:tr>
      <w:tr w:rsidR="00CD5F8B" w:rsidRPr="00947B96" w14:paraId="446ADD9D" w14:textId="77777777" w:rsidTr="008E5694">
        <w:trPr>
          <w:trHeight w:val="513"/>
        </w:trPr>
        <w:tc>
          <w:tcPr>
            <w:tcW w:w="2093" w:type="dxa"/>
            <w:gridSpan w:val="2"/>
            <w:vMerge/>
            <w:tcBorders>
              <w:tl2br w:val="single" w:sz="4" w:space="0" w:color="auto"/>
            </w:tcBorders>
          </w:tcPr>
          <w:p w14:paraId="2E33AE0B" w14:textId="77777777" w:rsidR="00CD5F8B" w:rsidRPr="007146CF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14:paraId="0FA8AB93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國語文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CAD621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英語文</w:t>
            </w:r>
          </w:p>
        </w:tc>
        <w:tc>
          <w:tcPr>
            <w:tcW w:w="879" w:type="dxa"/>
            <w:vAlign w:val="center"/>
          </w:tcPr>
          <w:p w14:paraId="0485A4E1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閩南</w:t>
            </w:r>
          </w:p>
          <w:p w14:paraId="16130D01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50" w:type="dxa"/>
            <w:vAlign w:val="center"/>
          </w:tcPr>
          <w:p w14:paraId="73E69ADA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客家</w:t>
            </w:r>
          </w:p>
          <w:p w14:paraId="70CFA5F0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964" w:type="dxa"/>
            <w:vAlign w:val="center"/>
          </w:tcPr>
          <w:p w14:paraId="691DD50E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原住民族語文</w:t>
            </w:r>
          </w:p>
        </w:tc>
        <w:tc>
          <w:tcPr>
            <w:tcW w:w="737" w:type="dxa"/>
            <w:vAlign w:val="center"/>
          </w:tcPr>
          <w:p w14:paraId="38837771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新住民</w:t>
            </w:r>
          </w:p>
          <w:p w14:paraId="2689FF79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</w:t>
            </w:r>
            <w:r w:rsidRPr="007146CF">
              <w:rPr>
                <w:rFonts w:ascii="標楷體" w:eastAsia="標楷體" w:hAnsi="標楷體" w:cs="標楷體" w:hint="eastAsia"/>
                <w:color w:val="000000"/>
                <w:sz w:val="24"/>
              </w:rPr>
              <w:t>文</w:t>
            </w:r>
          </w:p>
        </w:tc>
        <w:tc>
          <w:tcPr>
            <w:tcW w:w="709" w:type="dxa"/>
            <w:vAlign w:val="center"/>
          </w:tcPr>
          <w:p w14:paraId="171A7B22" w14:textId="77777777" w:rsidR="00CD5F8B" w:rsidRPr="00F73376" w:rsidRDefault="00CD5F8B" w:rsidP="00F73376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73376">
              <w:rPr>
                <w:rFonts w:ascii="標楷體" w:eastAsia="標楷體" w:hAnsi="標楷體" w:cs="標楷體"/>
                <w:sz w:val="24"/>
              </w:rPr>
              <w:t>臺灣手語</w:t>
            </w:r>
          </w:p>
        </w:tc>
        <w:tc>
          <w:tcPr>
            <w:tcW w:w="709" w:type="dxa"/>
            <w:vAlign w:val="center"/>
          </w:tcPr>
          <w:p w14:paraId="6DF28756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C3EF318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社會</w:t>
            </w:r>
          </w:p>
        </w:tc>
        <w:tc>
          <w:tcPr>
            <w:tcW w:w="708" w:type="dxa"/>
            <w:vAlign w:val="center"/>
          </w:tcPr>
          <w:p w14:paraId="66009524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自然</w:t>
            </w:r>
          </w:p>
          <w:p w14:paraId="3F667379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科學</w:t>
            </w:r>
          </w:p>
        </w:tc>
        <w:tc>
          <w:tcPr>
            <w:tcW w:w="709" w:type="dxa"/>
            <w:vAlign w:val="center"/>
          </w:tcPr>
          <w:p w14:paraId="5868CA4A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藝術</w:t>
            </w:r>
          </w:p>
        </w:tc>
        <w:tc>
          <w:tcPr>
            <w:tcW w:w="709" w:type="dxa"/>
            <w:vAlign w:val="center"/>
          </w:tcPr>
          <w:p w14:paraId="472550D9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綜合</w:t>
            </w:r>
          </w:p>
          <w:p w14:paraId="7D9B781C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活動</w:t>
            </w:r>
          </w:p>
        </w:tc>
        <w:tc>
          <w:tcPr>
            <w:tcW w:w="850" w:type="dxa"/>
            <w:vAlign w:val="center"/>
          </w:tcPr>
          <w:p w14:paraId="505BBDDC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8F8C24" w14:textId="77777777" w:rsidR="00CD5F8B" w:rsidRPr="007146CF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4" w:type="dxa"/>
            <w:vAlign w:val="center"/>
          </w:tcPr>
          <w:p w14:paraId="186CDC80" w14:textId="77777777" w:rsidR="00CD5F8B" w:rsidRPr="007146CF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3" w:type="dxa"/>
            <w:vAlign w:val="center"/>
          </w:tcPr>
          <w:p w14:paraId="20003E83" w14:textId="270C2825" w:rsidR="00CD5F8B" w:rsidRPr="007146CF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D5F8B" w:rsidRPr="009D48F2" w14:paraId="32A9C3AB" w14:textId="77777777" w:rsidTr="008E5694">
        <w:tc>
          <w:tcPr>
            <w:tcW w:w="2093" w:type="dxa"/>
            <w:gridSpan w:val="2"/>
            <w:vAlign w:val="center"/>
          </w:tcPr>
          <w:p w14:paraId="52C4A873" w14:textId="77777777" w:rsidR="00CD5F8B" w:rsidRPr="009D48F2" w:rsidRDefault="00CD5F8B" w:rsidP="00EA542D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範例</w:t>
            </w:r>
          </w:p>
          <w:p w14:paraId="5D7F2A81" w14:textId="77777777" w:rsidR="00CD5F8B" w:rsidRPr="009D48F2" w:rsidRDefault="00CD5F8B" w:rsidP="00EA542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一年級</w:t>
            </w:r>
          </w:p>
        </w:tc>
        <w:tc>
          <w:tcPr>
            <w:tcW w:w="850" w:type="dxa"/>
            <w:vAlign w:val="center"/>
          </w:tcPr>
          <w:p w14:paraId="728E71D3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DB1991F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014C22A4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真平</w:t>
            </w:r>
          </w:p>
        </w:tc>
        <w:tc>
          <w:tcPr>
            <w:tcW w:w="850" w:type="dxa"/>
            <w:vAlign w:val="center"/>
          </w:tcPr>
          <w:p w14:paraId="60D9A207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翰林</w:t>
            </w:r>
          </w:p>
        </w:tc>
        <w:tc>
          <w:tcPr>
            <w:tcW w:w="964" w:type="dxa"/>
            <w:vAlign w:val="center"/>
          </w:tcPr>
          <w:p w14:paraId="1829C615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自編及九階教材</w:t>
            </w:r>
          </w:p>
        </w:tc>
        <w:tc>
          <w:tcPr>
            <w:tcW w:w="737" w:type="dxa"/>
            <w:vAlign w:val="center"/>
          </w:tcPr>
          <w:p w14:paraId="15A0C2E9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部編</w:t>
            </w:r>
          </w:p>
        </w:tc>
        <w:tc>
          <w:tcPr>
            <w:tcW w:w="709" w:type="dxa"/>
            <w:vAlign w:val="center"/>
          </w:tcPr>
          <w:p w14:paraId="53622FB9" w14:textId="77777777" w:rsidR="00CD5F8B" w:rsidRPr="009D48F2" w:rsidRDefault="00CD5F8B" w:rsidP="00F7337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  <w:tc>
          <w:tcPr>
            <w:tcW w:w="709" w:type="dxa"/>
            <w:vAlign w:val="center"/>
          </w:tcPr>
          <w:p w14:paraId="78CDA631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南一</w:t>
            </w:r>
          </w:p>
        </w:tc>
        <w:tc>
          <w:tcPr>
            <w:tcW w:w="2835" w:type="dxa"/>
            <w:gridSpan w:val="4"/>
            <w:vAlign w:val="center"/>
          </w:tcPr>
          <w:p w14:paraId="046DABC7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850" w:type="dxa"/>
            <w:vAlign w:val="center"/>
          </w:tcPr>
          <w:p w14:paraId="7E639C13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南一</w:t>
            </w:r>
          </w:p>
        </w:tc>
        <w:tc>
          <w:tcPr>
            <w:tcW w:w="709" w:type="dxa"/>
            <w:vAlign w:val="center"/>
          </w:tcPr>
          <w:p w14:paraId="4E677A3D" w14:textId="77777777" w:rsidR="00CD5F8B" w:rsidRPr="009D48F2" w:rsidRDefault="00CD5F8B" w:rsidP="00DC34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  <w:tc>
          <w:tcPr>
            <w:tcW w:w="794" w:type="dxa"/>
            <w:vAlign w:val="center"/>
          </w:tcPr>
          <w:p w14:paraId="0383718E" w14:textId="7EB6FC71" w:rsidR="00CD5F8B" w:rsidRPr="009D48F2" w:rsidRDefault="008E5694" w:rsidP="00DC34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  <w:tc>
          <w:tcPr>
            <w:tcW w:w="883" w:type="dxa"/>
            <w:vAlign w:val="center"/>
          </w:tcPr>
          <w:p w14:paraId="72C96161" w14:textId="2DE9F5B2" w:rsidR="00CD5F8B" w:rsidRPr="009D48F2" w:rsidRDefault="00CD5F8B" w:rsidP="00FD73D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</w:tr>
      <w:tr w:rsidR="00CD5F8B" w:rsidRPr="00947B96" w14:paraId="3CCB4100" w14:textId="77777777" w:rsidTr="008E5694">
        <w:tc>
          <w:tcPr>
            <w:tcW w:w="2093" w:type="dxa"/>
            <w:gridSpan w:val="2"/>
          </w:tcPr>
          <w:p w14:paraId="35C453A9" w14:textId="77777777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B214B">
              <w:rPr>
                <w:rFonts w:ascii="標楷體" w:eastAsia="標楷體" w:hAnsi="標楷體" w:cs="標楷體" w:hint="eastAsia"/>
              </w:rPr>
              <w:t>一年級</w:t>
            </w:r>
          </w:p>
        </w:tc>
        <w:tc>
          <w:tcPr>
            <w:tcW w:w="850" w:type="dxa"/>
          </w:tcPr>
          <w:p w14:paraId="47CA3A62" w14:textId="377F7443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14:paraId="342EA016" w14:textId="77777777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9" w:type="dxa"/>
          </w:tcPr>
          <w:p w14:paraId="7BC047B3" w14:textId="56DF7D1E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</w:tcPr>
          <w:p w14:paraId="1A8BAAD2" w14:textId="2975490D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</w:tcPr>
          <w:p w14:paraId="7B24F973" w14:textId="2B22FB9C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</w:tcPr>
          <w:p w14:paraId="5482B5B3" w14:textId="5D494152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358176DC" w14:textId="53ED2D71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42B99FCD" w14:textId="211FB9B3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2835" w:type="dxa"/>
            <w:gridSpan w:val="4"/>
          </w:tcPr>
          <w:p w14:paraId="6634590E" w14:textId="6E369AA3" w:rsidR="00CD5F8B" w:rsidRPr="00947B96" w:rsidRDefault="008E5694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850" w:type="dxa"/>
            <w:shd w:val="clear" w:color="auto" w:fill="FFFFFF" w:themeFill="background1"/>
          </w:tcPr>
          <w:p w14:paraId="01496946" w14:textId="05C84BF5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709" w:type="dxa"/>
          </w:tcPr>
          <w:p w14:paraId="78584737" w14:textId="6450AA99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794" w:type="dxa"/>
          </w:tcPr>
          <w:p w14:paraId="35092697" w14:textId="556DD93B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253EF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</w:tcPr>
          <w:p w14:paraId="6DB1104D" w14:textId="72339482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253EF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CD5F8B" w:rsidRPr="00947B96" w14:paraId="68323E20" w14:textId="77777777" w:rsidTr="008E5694">
        <w:trPr>
          <w:trHeight w:val="616"/>
        </w:trPr>
        <w:tc>
          <w:tcPr>
            <w:tcW w:w="1101" w:type="dxa"/>
            <w:vMerge w:val="restart"/>
          </w:tcPr>
          <w:p w14:paraId="5C896D8C" w14:textId="77777777" w:rsidR="00CD5F8B" w:rsidRPr="008B214B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B214B">
              <w:rPr>
                <w:rFonts w:ascii="標楷體" w:eastAsia="標楷體" w:hAnsi="標楷體" w:cs="標楷體" w:hint="eastAsia"/>
              </w:rPr>
              <w:t>二年級</w:t>
            </w:r>
          </w:p>
        </w:tc>
        <w:tc>
          <w:tcPr>
            <w:tcW w:w="992" w:type="dxa"/>
          </w:tcPr>
          <w:p w14:paraId="1F3C77D1" w14:textId="77777777" w:rsidR="00CD5F8B" w:rsidRPr="00DF4264" w:rsidRDefault="00CD5F8B" w:rsidP="00CD5F8B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1學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  <w:p w14:paraId="6DCD4C3D" w14:textId="77777777" w:rsidR="00CD5F8B" w:rsidRPr="00DF4264" w:rsidRDefault="00CD5F8B" w:rsidP="00CD5F8B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(</w:t>
            </w:r>
            <w:r w:rsidRPr="00DF4264">
              <w:rPr>
                <w:rFonts w:ascii="標楷體" w:eastAsia="標楷體" w:hAnsi="標楷體" w:cs="標楷體" w:hint="eastAsia"/>
                <w:szCs w:val="20"/>
              </w:rPr>
              <w:t>一年</w:t>
            </w:r>
            <w:r w:rsidRPr="00DF4264">
              <w:rPr>
                <w:rFonts w:ascii="標楷體" w:eastAsia="標楷體" w:hAnsi="標楷體" w:cs="標楷體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szCs w:val="20"/>
              </w:rPr>
              <w:t>)</w:t>
            </w:r>
          </w:p>
        </w:tc>
        <w:tc>
          <w:tcPr>
            <w:tcW w:w="850" w:type="dxa"/>
          </w:tcPr>
          <w:p w14:paraId="77F2ACA7" w14:textId="66D61642" w:rsidR="00CD5F8B" w:rsidRPr="00DF4264" w:rsidRDefault="00CD5F8B" w:rsidP="00CD5F8B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康軒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14:paraId="33D68379" w14:textId="77777777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9" w:type="dxa"/>
          </w:tcPr>
          <w:p w14:paraId="477E75B9" w14:textId="4BE5C5DB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</w:tcPr>
          <w:p w14:paraId="59771FF5" w14:textId="7C312E40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</w:tcPr>
          <w:p w14:paraId="4A11ED78" w14:textId="781B60D1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</w:tcPr>
          <w:p w14:paraId="2CCFEAEA" w14:textId="081D6031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3F73D013" w14:textId="7269EC39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5902442A" w14:textId="33584A2B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D0F47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2835" w:type="dxa"/>
            <w:gridSpan w:val="4"/>
          </w:tcPr>
          <w:p w14:paraId="46FDE23D" w14:textId="520E6E8A" w:rsidR="00CD5F8B" w:rsidRPr="00947B96" w:rsidRDefault="008E5694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850" w:type="dxa"/>
            <w:shd w:val="clear" w:color="auto" w:fill="FFFFFF" w:themeFill="background1"/>
          </w:tcPr>
          <w:p w14:paraId="14DD15FB" w14:textId="78486F68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709" w:type="dxa"/>
          </w:tcPr>
          <w:p w14:paraId="00A0ED2B" w14:textId="5D1B48B6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794" w:type="dxa"/>
          </w:tcPr>
          <w:p w14:paraId="651E931E" w14:textId="41BD454E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</w:tcPr>
          <w:p w14:paraId="38B739D4" w14:textId="15A2D87A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CD5F8B" w:rsidRPr="00947B96" w14:paraId="5A652917" w14:textId="77777777" w:rsidTr="008E5694">
        <w:trPr>
          <w:trHeight w:val="210"/>
        </w:trPr>
        <w:tc>
          <w:tcPr>
            <w:tcW w:w="1101" w:type="dxa"/>
            <w:vMerge/>
          </w:tcPr>
          <w:p w14:paraId="6A863B32" w14:textId="77777777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</w:tcPr>
          <w:p w14:paraId="3A99EABF" w14:textId="77777777" w:rsidR="00CD5F8B" w:rsidRPr="00DF4264" w:rsidRDefault="00CD5F8B" w:rsidP="00CD5F8B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112學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DCF6559" w14:textId="3AB8F13D" w:rsidR="00CD5F8B" w:rsidRPr="00DF4264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康軒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14:paraId="586FD781" w14:textId="77777777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9" w:type="dxa"/>
            <w:shd w:val="clear" w:color="auto" w:fill="FFF2CC" w:themeFill="accent4" w:themeFillTint="33"/>
          </w:tcPr>
          <w:p w14:paraId="55AB5757" w14:textId="48E443AA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</w:tcPr>
          <w:p w14:paraId="29427887" w14:textId="1575B804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</w:tcPr>
          <w:p w14:paraId="7616974D" w14:textId="4D5E2743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</w:tcPr>
          <w:p w14:paraId="5BB75105" w14:textId="4BD8EBB2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22AC03F6" w14:textId="2233CF0D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C20B15C" w14:textId="5D221675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D0F47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2835" w:type="dxa"/>
            <w:gridSpan w:val="4"/>
            <w:shd w:val="clear" w:color="auto" w:fill="FFF2CC" w:themeFill="accent4" w:themeFillTint="33"/>
          </w:tcPr>
          <w:p w14:paraId="4D40EAB7" w14:textId="502960E6" w:rsidR="00CD5F8B" w:rsidRPr="00947B96" w:rsidRDefault="008E5694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E795595" w14:textId="0DE6D5CE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709" w:type="dxa"/>
          </w:tcPr>
          <w:p w14:paraId="1FD50C93" w14:textId="7AC16360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794" w:type="dxa"/>
          </w:tcPr>
          <w:p w14:paraId="06739647" w14:textId="15189D93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</w:tcPr>
          <w:p w14:paraId="4B5015E7" w14:textId="2357711A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8E5694" w:rsidRPr="00947B96" w14:paraId="706F4341" w14:textId="77777777" w:rsidTr="008E5694">
        <w:trPr>
          <w:trHeight w:val="210"/>
        </w:trPr>
        <w:tc>
          <w:tcPr>
            <w:tcW w:w="1101" w:type="dxa"/>
          </w:tcPr>
          <w:p w14:paraId="75E63FF4" w14:textId="77777777" w:rsidR="008E5694" w:rsidRPr="00947B96" w:rsidRDefault="008E5694" w:rsidP="008E56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 w:rsidRPr="008B214B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92" w:type="dxa"/>
          </w:tcPr>
          <w:p w14:paraId="1D30635C" w14:textId="77777777" w:rsidR="008E5694" w:rsidRDefault="008E5694" w:rsidP="008E5694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2學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50" w:type="dxa"/>
          </w:tcPr>
          <w:p w14:paraId="646093AA" w14:textId="497D8C41" w:rsidR="008E5694" w:rsidRPr="00DF4264" w:rsidRDefault="008E5694" w:rsidP="008E5694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康軒</w:t>
            </w:r>
          </w:p>
        </w:tc>
        <w:tc>
          <w:tcPr>
            <w:tcW w:w="993" w:type="dxa"/>
            <w:tcBorders>
              <w:tr2bl w:val="nil"/>
            </w:tcBorders>
          </w:tcPr>
          <w:p w14:paraId="680DD964" w14:textId="0ADA48A5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79" w:type="dxa"/>
          </w:tcPr>
          <w:p w14:paraId="7659BC19" w14:textId="618C0BAA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D49AD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</w:tcPr>
          <w:p w14:paraId="6B920510" w14:textId="537D845E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</w:tcPr>
          <w:p w14:paraId="5BD92BED" w14:textId="30152090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</w:tcPr>
          <w:p w14:paraId="3576F957" w14:textId="4A56709B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30485B11" w14:textId="2C97E6C2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62DA7A8F" w14:textId="7FC4613D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D0F47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</w:tcPr>
          <w:p w14:paraId="729CA28D" w14:textId="15814AC1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8" w:type="dxa"/>
          </w:tcPr>
          <w:p w14:paraId="7E14FCEC" w14:textId="6A0E7787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66210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FFF" w:themeFill="background1"/>
          </w:tcPr>
          <w:p w14:paraId="0637D3C3" w14:textId="18804A64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FFF" w:themeFill="background1"/>
          </w:tcPr>
          <w:p w14:paraId="26C39437" w14:textId="2FDA0CD8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南一</w:t>
            </w:r>
          </w:p>
        </w:tc>
        <w:tc>
          <w:tcPr>
            <w:tcW w:w="850" w:type="dxa"/>
            <w:shd w:val="clear" w:color="auto" w:fill="FFFFFF" w:themeFill="background1"/>
          </w:tcPr>
          <w:p w14:paraId="3819DA8C" w14:textId="17A87D8C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F0F98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709" w:type="dxa"/>
          </w:tcPr>
          <w:p w14:paraId="52E1FB29" w14:textId="27768AE9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794" w:type="dxa"/>
          </w:tcPr>
          <w:p w14:paraId="50C18387" w14:textId="09BBC36C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</w:tcPr>
          <w:p w14:paraId="426D269E" w14:textId="0344B13F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8E5694" w:rsidRPr="00947B96" w14:paraId="5AB4829E" w14:textId="77777777" w:rsidTr="008E5694">
        <w:trPr>
          <w:trHeight w:val="210"/>
        </w:trPr>
        <w:tc>
          <w:tcPr>
            <w:tcW w:w="1101" w:type="dxa"/>
            <w:vMerge w:val="restart"/>
          </w:tcPr>
          <w:p w14:paraId="7773F5DE" w14:textId="77777777" w:rsidR="008E5694" w:rsidRPr="00947B96" w:rsidRDefault="008E5694" w:rsidP="008E569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四年級</w:t>
            </w:r>
          </w:p>
        </w:tc>
        <w:tc>
          <w:tcPr>
            <w:tcW w:w="992" w:type="dxa"/>
          </w:tcPr>
          <w:p w14:paraId="36AC3D29" w14:textId="77777777" w:rsidR="008E5694" w:rsidRPr="00DF4264" w:rsidRDefault="008E5694" w:rsidP="008E5694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1學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  <w:p w14:paraId="08B31CF3" w14:textId="77777777" w:rsidR="008E5694" w:rsidRPr="00DF4264" w:rsidRDefault="008E5694" w:rsidP="008E5694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(三</w:t>
            </w:r>
            <w:r w:rsidRPr="00DF4264">
              <w:rPr>
                <w:rFonts w:ascii="標楷體" w:eastAsia="標楷體" w:hAnsi="標楷體" w:cs="標楷體" w:hint="eastAsia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szCs w:val="20"/>
              </w:rPr>
              <w:t>)</w:t>
            </w:r>
          </w:p>
        </w:tc>
        <w:tc>
          <w:tcPr>
            <w:tcW w:w="850" w:type="dxa"/>
          </w:tcPr>
          <w:p w14:paraId="5A6A3B97" w14:textId="0D72D5AA" w:rsidR="008E5694" w:rsidRPr="00DF4264" w:rsidRDefault="008E5694" w:rsidP="008E5694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康軒</w:t>
            </w:r>
          </w:p>
        </w:tc>
        <w:tc>
          <w:tcPr>
            <w:tcW w:w="993" w:type="dxa"/>
            <w:tcBorders>
              <w:tr2bl w:val="nil"/>
            </w:tcBorders>
          </w:tcPr>
          <w:p w14:paraId="387CFB3A" w14:textId="08B21A6F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79" w:type="dxa"/>
          </w:tcPr>
          <w:p w14:paraId="2DBEC513" w14:textId="54A86D6C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D49AD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</w:tcPr>
          <w:p w14:paraId="0A9B3E0D" w14:textId="761185FF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</w:tcPr>
          <w:p w14:paraId="00A82B87" w14:textId="358F0B61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</w:tcPr>
          <w:p w14:paraId="4E9A935D" w14:textId="4B2909A4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1B142EE8" w14:textId="413EACED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70582A3C" w14:textId="2BD36017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D0F47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</w:tcPr>
          <w:p w14:paraId="0159233B" w14:textId="304EB539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53E3D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8" w:type="dxa"/>
          </w:tcPr>
          <w:p w14:paraId="53A94368" w14:textId="480C54C1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66210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</w:tcPr>
          <w:p w14:paraId="1F8BD6BC" w14:textId="5EC9543C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</w:tcPr>
          <w:p w14:paraId="52B9A317" w14:textId="6D2EECB4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南一</w:t>
            </w:r>
          </w:p>
        </w:tc>
        <w:tc>
          <w:tcPr>
            <w:tcW w:w="850" w:type="dxa"/>
          </w:tcPr>
          <w:p w14:paraId="36B29D6C" w14:textId="33ED6B30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F0F98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709" w:type="dxa"/>
          </w:tcPr>
          <w:p w14:paraId="7D4DF992" w14:textId="03A56866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794" w:type="dxa"/>
          </w:tcPr>
          <w:p w14:paraId="045827CD" w14:textId="7BA2B804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</w:tcPr>
          <w:p w14:paraId="336C3EDD" w14:textId="2C7A5CAD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8E5694" w:rsidRPr="00947B96" w14:paraId="317C7AED" w14:textId="77777777" w:rsidTr="008E5694">
        <w:trPr>
          <w:trHeight w:val="210"/>
        </w:trPr>
        <w:tc>
          <w:tcPr>
            <w:tcW w:w="1101" w:type="dxa"/>
            <w:vMerge/>
          </w:tcPr>
          <w:p w14:paraId="5A03DB89" w14:textId="77777777" w:rsidR="008E5694" w:rsidRPr="00947B96" w:rsidRDefault="008E5694" w:rsidP="008E5694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</w:tcPr>
          <w:p w14:paraId="610A0570" w14:textId="77777777" w:rsidR="008E5694" w:rsidRPr="00DF4264" w:rsidRDefault="008E5694" w:rsidP="008E5694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2學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87F7E64" w14:textId="2F1C5D9B" w:rsidR="008E5694" w:rsidRPr="00DF4264" w:rsidRDefault="008E5694" w:rsidP="008E5694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康軒</w:t>
            </w:r>
          </w:p>
        </w:tc>
        <w:tc>
          <w:tcPr>
            <w:tcW w:w="993" w:type="dxa"/>
            <w:tcBorders>
              <w:tr2bl w:val="nil"/>
            </w:tcBorders>
            <w:shd w:val="clear" w:color="auto" w:fill="FFF2CC" w:themeFill="accent4" w:themeFillTint="33"/>
          </w:tcPr>
          <w:p w14:paraId="2E20A0F7" w14:textId="3302A781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79" w:type="dxa"/>
            <w:shd w:val="clear" w:color="auto" w:fill="FFF2CC" w:themeFill="accent4" w:themeFillTint="33"/>
          </w:tcPr>
          <w:p w14:paraId="34CBE704" w14:textId="5C7A9AF4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D49AD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</w:tcPr>
          <w:p w14:paraId="0D6A62A4" w14:textId="747A88EC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</w:tcPr>
          <w:p w14:paraId="4556ED6B" w14:textId="4BB464A0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</w:tcPr>
          <w:p w14:paraId="32DEF26C" w14:textId="546320D2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2E06D6D4" w14:textId="52A2494D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76C4254" w14:textId="671A20CE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D0F47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F397D02" w14:textId="568B2B04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53E3D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B7DB688" w14:textId="1C1C3A5F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66210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0D03C2C" w14:textId="613A962F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FA149BC" w14:textId="686C8C41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南一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996A4E9" w14:textId="4A6CD9DD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F0F98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709" w:type="dxa"/>
          </w:tcPr>
          <w:p w14:paraId="534162F9" w14:textId="6D422FFD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794" w:type="dxa"/>
          </w:tcPr>
          <w:p w14:paraId="0EDD44EC" w14:textId="1F37E044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</w:tcPr>
          <w:p w14:paraId="0E7ECC9E" w14:textId="3DA36526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8E5694" w:rsidRPr="00947B96" w14:paraId="782BABB1" w14:textId="77777777" w:rsidTr="008E5694">
        <w:trPr>
          <w:trHeight w:val="210"/>
        </w:trPr>
        <w:tc>
          <w:tcPr>
            <w:tcW w:w="1101" w:type="dxa"/>
          </w:tcPr>
          <w:p w14:paraId="0F84B26A" w14:textId="77777777" w:rsidR="008E5694" w:rsidRPr="00947B96" w:rsidRDefault="008E5694" w:rsidP="008E56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  <w:r w:rsidRPr="008B214B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92" w:type="dxa"/>
          </w:tcPr>
          <w:p w14:paraId="70BD3797" w14:textId="77777777" w:rsidR="008E5694" w:rsidRDefault="008E5694" w:rsidP="008E5694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2學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50" w:type="dxa"/>
            <w:shd w:val="clear" w:color="auto" w:fill="FFFFFF" w:themeFill="background1"/>
          </w:tcPr>
          <w:p w14:paraId="260A86B5" w14:textId="251A481C" w:rsidR="008E5694" w:rsidRPr="00DF4264" w:rsidRDefault="008E5694" w:rsidP="008E5694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康軒</w:t>
            </w:r>
          </w:p>
        </w:tc>
        <w:tc>
          <w:tcPr>
            <w:tcW w:w="993" w:type="dxa"/>
            <w:tcBorders>
              <w:tr2bl w:val="nil"/>
            </w:tcBorders>
            <w:shd w:val="clear" w:color="auto" w:fill="FFFFFF" w:themeFill="background1"/>
          </w:tcPr>
          <w:p w14:paraId="7CDE8220" w14:textId="357F82A8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79" w:type="dxa"/>
            <w:shd w:val="clear" w:color="auto" w:fill="FFFFFF" w:themeFill="background1"/>
          </w:tcPr>
          <w:p w14:paraId="7F33048D" w14:textId="669770DC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D49AD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  <w:shd w:val="clear" w:color="auto" w:fill="FFFFFF" w:themeFill="background1"/>
          </w:tcPr>
          <w:p w14:paraId="63428A09" w14:textId="1F22F834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  <w:shd w:val="clear" w:color="auto" w:fill="FFFFFF" w:themeFill="background1"/>
          </w:tcPr>
          <w:p w14:paraId="0AB65C01" w14:textId="6285268A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  <w:shd w:val="clear" w:color="auto" w:fill="FFFFFF" w:themeFill="background1"/>
          </w:tcPr>
          <w:p w14:paraId="10F458F3" w14:textId="447F6839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  <w:shd w:val="clear" w:color="auto" w:fill="FFFFFF" w:themeFill="background1"/>
          </w:tcPr>
          <w:p w14:paraId="090519CE" w14:textId="157B044D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  <w:shd w:val="clear" w:color="auto" w:fill="FFFFFF" w:themeFill="background1"/>
          </w:tcPr>
          <w:p w14:paraId="23BB97CE" w14:textId="70695F7E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D0F47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FFF" w:themeFill="background1"/>
          </w:tcPr>
          <w:p w14:paraId="6EBB7481" w14:textId="33FE1417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53E3D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8" w:type="dxa"/>
            <w:shd w:val="clear" w:color="auto" w:fill="FFFFFF" w:themeFill="background1"/>
          </w:tcPr>
          <w:p w14:paraId="28715B52" w14:textId="01F80237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66210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FFF" w:themeFill="background1"/>
          </w:tcPr>
          <w:p w14:paraId="1FC92658" w14:textId="1C6549D6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FFF" w:themeFill="background1"/>
          </w:tcPr>
          <w:p w14:paraId="02D0B160" w14:textId="2DC4E12F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南一</w:t>
            </w:r>
          </w:p>
        </w:tc>
        <w:tc>
          <w:tcPr>
            <w:tcW w:w="850" w:type="dxa"/>
            <w:shd w:val="clear" w:color="auto" w:fill="FFFFFF" w:themeFill="background1"/>
          </w:tcPr>
          <w:p w14:paraId="1B315438" w14:textId="037BF10E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F0F98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709" w:type="dxa"/>
            <w:shd w:val="clear" w:color="auto" w:fill="FFFFFF" w:themeFill="background1"/>
          </w:tcPr>
          <w:p w14:paraId="4E789F7E" w14:textId="406C317B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794" w:type="dxa"/>
            <w:shd w:val="clear" w:color="auto" w:fill="FFFFFF" w:themeFill="background1"/>
          </w:tcPr>
          <w:p w14:paraId="484F249B" w14:textId="11B30AE3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  <w:shd w:val="clear" w:color="auto" w:fill="FFFFFF" w:themeFill="background1"/>
          </w:tcPr>
          <w:p w14:paraId="048B89A2" w14:textId="1CB559B8" w:rsidR="008E5694" w:rsidRPr="00947B96" w:rsidRDefault="008E5694" w:rsidP="008E5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</w:tr>
    </w:tbl>
    <w:p w14:paraId="489ADA6D" w14:textId="77777777" w:rsidR="00CD5F8B" w:rsidRDefault="00CD5F8B" w:rsidP="00947B96">
      <w:pPr>
        <w:widowControl/>
        <w:spacing w:after="120" w:line="264" w:lineRule="auto"/>
        <w:rPr>
          <w:rFonts w:ascii="標楷體" w:eastAsia="標楷體" w:hAnsi="標楷體" w:cs="標楷體"/>
          <w:kern w:val="0"/>
        </w:rPr>
      </w:pPr>
    </w:p>
    <w:p w14:paraId="3E66AD12" w14:textId="743FA49C" w:rsidR="00947B96" w:rsidRPr="00947B96" w:rsidRDefault="00221B28" w:rsidP="00947B96">
      <w:pPr>
        <w:widowControl/>
        <w:spacing w:after="120" w:line="264" w:lineRule="auto"/>
        <w:rPr>
          <w:rFonts w:ascii="標楷體" w:eastAsia="標楷體" w:hAnsi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 xml:space="preserve"> </w:t>
      </w:r>
      <w:r w:rsidR="00947B96" w:rsidRPr="00947B96">
        <w:rPr>
          <w:rFonts w:ascii="標楷體" w:eastAsia="標楷體" w:hAnsi="標楷體" w:cs="標楷體" w:hint="eastAsia"/>
          <w:kern w:val="0"/>
        </w:rPr>
        <w:t>(二)</w:t>
      </w:r>
      <w:r w:rsidR="00947B96" w:rsidRPr="00947B96">
        <w:rPr>
          <w:rFonts w:ascii="標楷體" w:eastAsia="標楷體" w:hAnsi="標楷體" w:cs="標楷體"/>
          <w:kern w:val="0"/>
        </w:rPr>
        <w:t>六年級</w:t>
      </w:r>
    </w:p>
    <w:tbl>
      <w:tblPr>
        <w:tblW w:w="14584" w:type="dxa"/>
        <w:jc w:val="center"/>
        <w:tblLayout w:type="fixed"/>
        <w:tblLook w:val="0000" w:firstRow="0" w:lastRow="0" w:firstColumn="0" w:lastColumn="0" w:noHBand="0" w:noVBand="0"/>
      </w:tblPr>
      <w:tblGrid>
        <w:gridCol w:w="1065"/>
        <w:gridCol w:w="937"/>
        <w:gridCol w:w="1122"/>
        <w:gridCol w:w="1158"/>
        <w:gridCol w:w="1134"/>
        <w:gridCol w:w="1134"/>
        <w:gridCol w:w="1134"/>
        <w:gridCol w:w="1171"/>
        <w:gridCol w:w="1222"/>
        <w:gridCol w:w="1205"/>
        <w:gridCol w:w="1079"/>
        <w:gridCol w:w="1159"/>
        <w:gridCol w:w="1064"/>
      </w:tblGrid>
      <w:tr w:rsidR="00185244" w:rsidRPr="00947B96" w14:paraId="7BADC878" w14:textId="77777777" w:rsidTr="00185244">
        <w:trPr>
          <w:trHeight w:val="229"/>
          <w:jc w:val="center"/>
        </w:trPr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A6A7A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Pr="00947B96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831E" w14:textId="77777777"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國語文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9E39A" w14:textId="77777777"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數學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D4C49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生活課程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44EFC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健康與</w:t>
            </w:r>
          </w:p>
          <w:p w14:paraId="0186E871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lastRenderedPageBreak/>
              <w:t>體育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FE582" w14:textId="77777777"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lastRenderedPageBreak/>
              <w:t>綜合</w:t>
            </w:r>
          </w:p>
          <w:p w14:paraId="3E647762" w14:textId="77777777"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lastRenderedPageBreak/>
              <w:t>活動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4B0B3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lastRenderedPageBreak/>
              <w:t>英語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86C2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本土</w:t>
            </w:r>
            <w:r>
              <w:rPr>
                <w:rFonts w:ascii="標楷體" w:eastAsia="標楷體" w:hAnsi="標楷體" w:cs="標楷體"/>
                <w:kern w:val="0"/>
              </w:rPr>
              <w:t>語言</w:t>
            </w:r>
          </w:p>
        </w:tc>
      </w:tr>
      <w:tr w:rsidR="00185244" w:rsidRPr="00947B96" w14:paraId="1542B4E6" w14:textId="77777777" w:rsidTr="00185244">
        <w:trPr>
          <w:trHeight w:val="200"/>
          <w:jc w:val="center"/>
        </w:trPr>
        <w:tc>
          <w:tcPr>
            <w:tcW w:w="20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09782" w14:textId="77777777"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3011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DCDD9" w14:textId="77777777"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ED738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373EF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自然與</w:t>
            </w:r>
          </w:p>
          <w:p w14:paraId="7E336393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生活科技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FF0BF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藝術與</w:t>
            </w:r>
          </w:p>
          <w:p w14:paraId="0B438A0F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人文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41D8B" w14:textId="77777777"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E2AE5" w14:textId="77777777"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08562" w14:textId="77777777"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89D38B" w14:textId="77777777"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客</w:t>
            </w:r>
            <w:r>
              <w:rPr>
                <w:rFonts w:ascii="標楷體" w:eastAsia="標楷體" w:hAnsi="標楷體" w:cs="標楷體"/>
                <w:kern w:val="0"/>
              </w:rPr>
              <w:t>家語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57EA0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閩</w:t>
            </w:r>
            <w:r>
              <w:rPr>
                <w:rFonts w:ascii="標楷體" w:eastAsia="標楷體" w:hAnsi="標楷體" w:cs="標楷體"/>
                <w:kern w:val="0"/>
              </w:rPr>
              <w:t>南語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76ECE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ind w:leftChars="-43" w:left="-103" w:rightChars="-62" w:right="-149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原</w:t>
            </w:r>
            <w:r>
              <w:rPr>
                <w:rFonts w:ascii="標楷體" w:eastAsia="標楷體" w:hAnsi="標楷體" w:cs="標楷體"/>
                <w:kern w:val="0"/>
              </w:rPr>
              <w:t>住</w:t>
            </w:r>
            <w:r>
              <w:rPr>
                <w:rFonts w:ascii="標楷體" w:eastAsia="標楷體" w:hAnsi="標楷體" w:cs="標楷體" w:hint="eastAsia"/>
                <w:kern w:val="0"/>
              </w:rPr>
              <w:t>民</w:t>
            </w:r>
            <w:r>
              <w:rPr>
                <w:rFonts w:ascii="標楷體" w:eastAsia="標楷體" w:hAnsi="標楷體" w:cs="標楷體"/>
                <w:kern w:val="0"/>
              </w:rPr>
              <w:t>語</w:t>
            </w:r>
          </w:p>
        </w:tc>
      </w:tr>
      <w:tr w:rsidR="00185244" w:rsidRPr="00947B96" w14:paraId="617BA35B" w14:textId="77777777" w:rsidTr="00C761BA">
        <w:trPr>
          <w:trHeight w:val="156"/>
          <w:jc w:val="center"/>
        </w:trPr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289C9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937" w:type="dxa"/>
            <w:tcBorders>
              <w:left w:val="dashed" w:sz="4" w:space="0" w:color="FFFFFF" w:themeColor="background1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CC0A2" w14:textId="77777777" w:rsidR="00185244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學年度</w:t>
            </w:r>
          </w:p>
          <w:p w14:paraId="7F46CDCE" w14:textId="77777777" w:rsidR="00185244" w:rsidRPr="00396D99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/年級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5890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C688D" w14:textId="77777777"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3B3B3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1C8FE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8B8ED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B3137" w14:textId="77777777"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73BF201" w14:textId="77777777"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0733" w14:textId="77777777"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10CAA" w14:textId="77777777"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FA722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80DE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CD5F8B" w:rsidRPr="00947B96" w14:paraId="05C77A3E" w14:textId="77777777" w:rsidTr="00CD5F8B">
        <w:trPr>
          <w:trHeight w:val="234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6CAAD" w14:textId="77777777" w:rsidR="00CD5F8B" w:rsidRPr="00947B96" w:rsidRDefault="00CD5F8B" w:rsidP="00CD5F8B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六年級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A28E9" w14:textId="77777777" w:rsidR="00CD5F8B" w:rsidRPr="00DF4264" w:rsidRDefault="00CD5F8B" w:rsidP="00CD5F8B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14:paraId="24D05939" w14:textId="77777777" w:rsidR="00CD5F8B" w:rsidRPr="00DF4264" w:rsidRDefault="00CD5F8B" w:rsidP="00CD5F8B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(五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BACBB" w14:textId="1DEA8891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E77A5" w14:textId="14E24D83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DC7E" w14:textId="2E783C6B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A8A9" w14:textId="75402A8F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574DE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E41E5" w14:textId="608C12A3" w:rsidR="00CD5F8B" w:rsidRPr="00947B96" w:rsidRDefault="008E5694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2DA9D" w14:textId="236D798E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98C95" w14:textId="34C7E4FF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南一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2F7EA" w14:textId="6EFD6FF0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CD7FEF" w14:textId="5CABB49A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無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1C8F1" w14:textId="1ED806D1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76AC95" w14:textId="24A2C40A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自編及九階教材</w:t>
            </w:r>
          </w:p>
        </w:tc>
      </w:tr>
      <w:tr w:rsidR="00185244" w:rsidRPr="00947B96" w14:paraId="19C2E99C" w14:textId="77777777" w:rsidTr="00CD5F8B">
        <w:trPr>
          <w:trHeight w:val="255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95325" w14:textId="77777777" w:rsidR="00185244" w:rsidRPr="00947B9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79C3E" w14:textId="77777777" w:rsidR="00185244" w:rsidRPr="00DF4264" w:rsidRDefault="00185244" w:rsidP="00974E8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 w:rsidR="00221B2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 w:rsidR="00974E8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1BC47" w14:textId="4CFDBEFD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0F41E" w14:textId="00BADAE6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1F459" w14:textId="5787F71F" w:rsidR="00185244" w:rsidRPr="00947B96" w:rsidRDefault="00CD5F8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7BED2" w14:textId="16205634" w:rsidR="00185244" w:rsidRPr="00947B96" w:rsidRDefault="00CD5F8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03284" w14:textId="0ED21F61" w:rsidR="00185244" w:rsidRPr="00947B96" w:rsidRDefault="008E569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EBC96" w14:textId="39DD045E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8576AB" w14:textId="6C329E1C" w:rsidR="00185244" w:rsidRPr="00947B96" w:rsidRDefault="00CD5F8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南一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267674" w14:textId="0BBC2DFF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B3568" w14:textId="085179E5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無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C949A" w14:textId="7557269B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D85CC" w14:textId="1754CC01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自編及九階教材</w:t>
            </w:r>
          </w:p>
        </w:tc>
      </w:tr>
    </w:tbl>
    <w:p w14:paraId="36D2E716" w14:textId="64C4AA46" w:rsidR="00246F2D" w:rsidRPr="00EA542D" w:rsidRDefault="00246F2D" w:rsidP="001F122A">
      <w:pPr>
        <w:widowControl/>
        <w:adjustRightInd w:val="0"/>
        <w:snapToGrid w:val="0"/>
        <w:spacing w:line="240" w:lineRule="exact"/>
        <w:rPr>
          <w:rFonts w:ascii="標楷體" w:eastAsia="標楷體" w:hAnsi="標楷體"/>
          <w:b/>
        </w:rPr>
      </w:pPr>
    </w:p>
    <w:sectPr w:rsidR="00246F2D" w:rsidRPr="00EA542D" w:rsidSect="00333C1D">
      <w:footerReference w:type="even" r:id="rId8"/>
      <w:pgSz w:w="16838" w:h="11906" w:orient="landscape" w:code="9"/>
      <w:pgMar w:top="426" w:right="1134" w:bottom="426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EDC7" w14:textId="77777777" w:rsidR="00A00980" w:rsidRDefault="00A00980">
      <w:r>
        <w:separator/>
      </w:r>
    </w:p>
  </w:endnote>
  <w:endnote w:type="continuationSeparator" w:id="0">
    <w:p w14:paraId="5C166A86" w14:textId="77777777" w:rsidR="00A00980" w:rsidRDefault="00A0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altName w:val="Gentium Basic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2D45" w14:textId="77777777" w:rsidR="00DF4264" w:rsidRDefault="00DF42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409059" w14:textId="77777777" w:rsidR="00DF4264" w:rsidRDefault="00DF42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67A2" w14:textId="77777777" w:rsidR="00A00980" w:rsidRDefault="00A00980">
      <w:r>
        <w:separator/>
      </w:r>
    </w:p>
  </w:footnote>
  <w:footnote w:type="continuationSeparator" w:id="0">
    <w:p w14:paraId="6B829FF7" w14:textId="77777777" w:rsidR="00A00980" w:rsidRDefault="00A0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 w16cid:durableId="1021784109">
    <w:abstractNumId w:val="5"/>
  </w:num>
  <w:num w:numId="2" w16cid:durableId="144975296">
    <w:abstractNumId w:val="37"/>
  </w:num>
  <w:num w:numId="3" w16cid:durableId="246378682">
    <w:abstractNumId w:val="23"/>
  </w:num>
  <w:num w:numId="4" w16cid:durableId="1495149466">
    <w:abstractNumId w:val="22"/>
  </w:num>
  <w:num w:numId="5" w16cid:durableId="1177814941">
    <w:abstractNumId w:val="12"/>
  </w:num>
  <w:num w:numId="6" w16cid:durableId="1492139881">
    <w:abstractNumId w:val="38"/>
  </w:num>
  <w:num w:numId="7" w16cid:durableId="1588536016">
    <w:abstractNumId w:val="21"/>
  </w:num>
  <w:num w:numId="8" w16cid:durableId="1886260321">
    <w:abstractNumId w:val="11"/>
  </w:num>
  <w:num w:numId="9" w16cid:durableId="1117064930">
    <w:abstractNumId w:val="27"/>
  </w:num>
  <w:num w:numId="10" w16cid:durableId="313460351">
    <w:abstractNumId w:val="29"/>
  </w:num>
  <w:num w:numId="11" w16cid:durableId="1333534721">
    <w:abstractNumId w:val="4"/>
  </w:num>
  <w:num w:numId="12" w16cid:durableId="1515412004">
    <w:abstractNumId w:val="16"/>
  </w:num>
  <w:num w:numId="13" w16cid:durableId="356659781">
    <w:abstractNumId w:val="3"/>
  </w:num>
  <w:num w:numId="14" w16cid:durableId="1999338820">
    <w:abstractNumId w:val="45"/>
  </w:num>
  <w:num w:numId="15" w16cid:durableId="1430465660">
    <w:abstractNumId w:val="8"/>
  </w:num>
  <w:num w:numId="16" w16cid:durableId="1113331223">
    <w:abstractNumId w:val="2"/>
  </w:num>
  <w:num w:numId="17" w16cid:durableId="505175395">
    <w:abstractNumId w:val="39"/>
  </w:num>
  <w:num w:numId="18" w16cid:durableId="1796562694">
    <w:abstractNumId w:val="47"/>
  </w:num>
  <w:num w:numId="19" w16cid:durableId="483546917">
    <w:abstractNumId w:val="6"/>
  </w:num>
  <w:num w:numId="20" w16cid:durableId="2102681432">
    <w:abstractNumId w:val="32"/>
  </w:num>
  <w:num w:numId="21" w16cid:durableId="1192188933">
    <w:abstractNumId w:val="24"/>
  </w:num>
  <w:num w:numId="22" w16cid:durableId="307981883">
    <w:abstractNumId w:val="30"/>
  </w:num>
  <w:num w:numId="23" w16cid:durableId="794178685">
    <w:abstractNumId w:val="31"/>
  </w:num>
  <w:num w:numId="24" w16cid:durableId="1397437807">
    <w:abstractNumId w:val="35"/>
  </w:num>
  <w:num w:numId="25" w16cid:durableId="1006710366">
    <w:abstractNumId w:val="48"/>
  </w:num>
  <w:num w:numId="26" w16cid:durableId="2117405667">
    <w:abstractNumId w:val="0"/>
  </w:num>
  <w:num w:numId="27" w16cid:durableId="21638384">
    <w:abstractNumId w:val="15"/>
  </w:num>
  <w:num w:numId="28" w16cid:durableId="604313543">
    <w:abstractNumId w:val="20"/>
  </w:num>
  <w:num w:numId="29" w16cid:durableId="770517376">
    <w:abstractNumId w:val="36"/>
  </w:num>
  <w:num w:numId="30" w16cid:durableId="1650861362">
    <w:abstractNumId w:val="9"/>
  </w:num>
  <w:num w:numId="31" w16cid:durableId="1659310526">
    <w:abstractNumId w:val="42"/>
  </w:num>
  <w:num w:numId="32" w16cid:durableId="877817168">
    <w:abstractNumId w:val="33"/>
  </w:num>
  <w:num w:numId="33" w16cid:durableId="89013471">
    <w:abstractNumId w:val="28"/>
  </w:num>
  <w:num w:numId="34" w16cid:durableId="1854878960">
    <w:abstractNumId w:val="46"/>
  </w:num>
  <w:num w:numId="35" w16cid:durableId="671955367">
    <w:abstractNumId w:val="13"/>
  </w:num>
  <w:num w:numId="36" w16cid:durableId="2020963258">
    <w:abstractNumId w:val="7"/>
  </w:num>
  <w:num w:numId="37" w16cid:durableId="1320648564">
    <w:abstractNumId w:val="10"/>
  </w:num>
  <w:num w:numId="38" w16cid:durableId="47807031">
    <w:abstractNumId w:val="19"/>
  </w:num>
  <w:num w:numId="39" w16cid:durableId="269358245">
    <w:abstractNumId w:val="34"/>
  </w:num>
  <w:num w:numId="40" w16cid:durableId="1660570584">
    <w:abstractNumId w:val="25"/>
  </w:num>
  <w:num w:numId="41" w16cid:durableId="107432160">
    <w:abstractNumId w:val="26"/>
  </w:num>
  <w:num w:numId="42" w16cid:durableId="1557164049">
    <w:abstractNumId w:val="49"/>
  </w:num>
  <w:num w:numId="43" w16cid:durableId="585115887">
    <w:abstractNumId w:val="41"/>
  </w:num>
  <w:num w:numId="44" w16cid:durableId="1805080542">
    <w:abstractNumId w:val="40"/>
  </w:num>
  <w:num w:numId="45" w16cid:durableId="617840268">
    <w:abstractNumId w:val="14"/>
  </w:num>
  <w:num w:numId="46" w16cid:durableId="459029933">
    <w:abstractNumId w:val="1"/>
  </w:num>
  <w:num w:numId="47" w16cid:durableId="1712151389">
    <w:abstractNumId w:val="44"/>
  </w:num>
  <w:num w:numId="48" w16cid:durableId="1110009004">
    <w:abstractNumId w:val="18"/>
  </w:num>
  <w:num w:numId="49" w16cid:durableId="913702966">
    <w:abstractNumId w:val="43"/>
  </w:num>
  <w:num w:numId="50" w16cid:durableId="904947344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22D96"/>
    <w:rsid w:val="00024D18"/>
    <w:rsid w:val="00032E6F"/>
    <w:rsid w:val="000641B6"/>
    <w:rsid w:val="00076144"/>
    <w:rsid w:val="000971E8"/>
    <w:rsid w:val="000A2E13"/>
    <w:rsid w:val="000A6670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96885"/>
    <w:rsid w:val="001A7A6C"/>
    <w:rsid w:val="001B76F8"/>
    <w:rsid w:val="001C068C"/>
    <w:rsid w:val="001C6590"/>
    <w:rsid w:val="001D1FC5"/>
    <w:rsid w:val="001D6D6B"/>
    <w:rsid w:val="001E3127"/>
    <w:rsid w:val="001E5429"/>
    <w:rsid w:val="001F122A"/>
    <w:rsid w:val="001F3F35"/>
    <w:rsid w:val="00203D85"/>
    <w:rsid w:val="0021207D"/>
    <w:rsid w:val="0021651E"/>
    <w:rsid w:val="0022115E"/>
    <w:rsid w:val="00221B28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4ADC"/>
    <w:rsid w:val="00273641"/>
    <w:rsid w:val="00283477"/>
    <w:rsid w:val="002C0314"/>
    <w:rsid w:val="002C42D4"/>
    <w:rsid w:val="002C5FEA"/>
    <w:rsid w:val="002E2709"/>
    <w:rsid w:val="002F52A4"/>
    <w:rsid w:val="00311BE6"/>
    <w:rsid w:val="00314A5C"/>
    <w:rsid w:val="00333C1D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3F62A3"/>
    <w:rsid w:val="0040055C"/>
    <w:rsid w:val="00404748"/>
    <w:rsid w:val="0040606E"/>
    <w:rsid w:val="00416448"/>
    <w:rsid w:val="00416631"/>
    <w:rsid w:val="004179DC"/>
    <w:rsid w:val="004254B5"/>
    <w:rsid w:val="0044292F"/>
    <w:rsid w:val="00446F8C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C6077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37860"/>
    <w:rsid w:val="005511B7"/>
    <w:rsid w:val="00555775"/>
    <w:rsid w:val="0056468A"/>
    <w:rsid w:val="00564DBA"/>
    <w:rsid w:val="00584E2D"/>
    <w:rsid w:val="00585068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77302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3596"/>
    <w:rsid w:val="00867E99"/>
    <w:rsid w:val="00872520"/>
    <w:rsid w:val="00875740"/>
    <w:rsid w:val="00882186"/>
    <w:rsid w:val="008A49BB"/>
    <w:rsid w:val="008B214B"/>
    <w:rsid w:val="008D17CE"/>
    <w:rsid w:val="008D1DD7"/>
    <w:rsid w:val="008D219C"/>
    <w:rsid w:val="008E1B3A"/>
    <w:rsid w:val="008E5694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74E88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A00980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8730C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0ACD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46D28"/>
    <w:rsid w:val="00C6553D"/>
    <w:rsid w:val="00C761BA"/>
    <w:rsid w:val="00C76A61"/>
    <w:rsid w:val="00C81405"/>
    <w:rsid w:val="00C85E7B"/>
    <w:rsid w:val="00C90FAB"/>
    <w:rsid w:val="00C93C54"/>
    <w:rsid w:val="00C97257"/>
    <w:rsid w:val="00C97DE0"/>
    <w:rsid w:val="00CA0832"/>
    <w:rsid w:val="00CA7755"/>
    <w:rsid w:val="00CD52AC"/>
    <w:rsid w:val="00CD53E9"/>
    <w:rsid w:val="00CD5F8B"/>
    <w:rsid w:val="00CE54DB"/>
    <w:rsid w:val="00D01D3A"/>
    <w:rsid w:val="00D05FE7"/>
    <w:rsid w:val="00D07D7D"/>
    <w:rsid w:val="00D20B63"/>
    <w:rsid w:val="00D30F6D"/>
    <w:rsid w:val="00D31833"/>
    <w:rsid w:val="00D32327"/>
    <w:rsid w:val="00D403C9"/>
    <w:rsid w:val="00D45B23"/>
    <w:rsid w:val="00D62254"/>
    <w:rsid w:val="00D65027"/>
    <w:rsid w:val="00D71084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01675"/>
    <w:rsid w:val="00E11FFB"/>
    <w:rsid w:val="00E14D67"/>
    <w:rsid w:val="00E41DD0"/>
    <w:rsid w:val="00E46D18"/>
    <w:rsid w:val="00E472CF"/>
    <w:rsid w:val="00E57C52"/>
    <w:rsid w:val="00E57EB1"/>
    <w:rsid w:val="00E6385D"/>
    <w:rsid w:val="00E72D65"/>
    <w:rsid w:val="00E86701"/>
    <w:rsid w:val="00E95CA6"/>
    <w:rsid w:val="00EA0BAA"/>
    <w:rsid w:val="00EA2F89"/>
    <w:rsid w:val="00EA542D"/>
    <w:rsid w:val="00EA6582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73376"/>
    <w:rsid w:val="00FA032B"/>
    <w:rsid w:val="00FB4147"/>
    <w:rsid w:val="00FD2022"/>
    <w:rsid w:val="00FD7164"/>
    <w:rsid w:val="00FD73DE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5E70A"/>
  <w15:docId w15:val="{D23E45B7-3EFE-470E-93F2-5E280F1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17C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C7BA-D6BB-406C-8E49-89EFA6F3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養 靜</cp:lastModifiedBy>
  <cp:revision>3</cp:revision>
  <cp:lastPrinted>2022-01-13T07:02:00Z</cp:lastPrinted>
  <dcterms:created xsi:type="dcterms:W3CDTF">2023-06-10T06:52:00Z</dcterms:created>
  <dcterms:modified xsi:type="dcterms:W3CDTF">2023-06-12T00:41:00Z</dcterms:modified>
</cp:coreProperties>
</file>